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a648" w14:textId="268a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2016-2018 жылдарға арналған бюджетін бекіту туралы" 2015 жылғы 23 желтоқсандағы № 257 Мұғалжар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2016 жылғы 12 сәуірдегі № 10 шешімі. Ақтөбе облысының Әділет департаментінде 2016 жылғы 26 сәуірде № 4863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95-IV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Мұғалжар аудандық мәслихатының 2015 жылғы 23 желтоқсандағы № 257 "Мұғалжар ауданының 2016-2018 жылдарға арналған бюджетін бекіту туралы" (нормативтік құқықтық актілерді мемлекеттік тіркеу тізілімінде № 4694 тіркелген, 2016 жылдың 4 ақпанында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кірістер</w:t>
      </w:r>
      <w:r>
        <w:br/>
      </w:r>
      <w:r>
        <w:rPr>
          <w:rFonts w:ascii="Times New Roman"/>
          <w:b w:val="false"/>
          <w:i w:val="false"/>
          <w:color w:val="000000"/>
          <w:sz w:val="28"/>
        </w:rPr>
        <w:t>
      "10 773 872" деген сандары "11 980 997" сандарына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түсімі бойынша</w:t>
      </w:r>
      <w:r>
        <w:br/>
      </w:r>
      <w:r>
        <w:rPr>
          <w:rFonts w:ascii="Times New Roman"/>
          <w:b w:val="false"/>
          <w:i w:val="false"/>
          <w:color w:val="000000"/>
          <w:sz w:val="28"/>
        </w:rPr>
        <w:t>
      "1 973 872" деген сандары "3 180 997" сандарына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"10 829 504,7" деген сандары "12 036 629,7" сандарына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w:t>
      </w:r>
      <w:r>
        <w:br/>
      </w:r>
      <w:r>
        <w:rPr>
          <w:rFonts w:ascii="Times New Roman"/>
          <w:b w:val="false"/>
          <w:i w:val="false"/>
          <w:color w:val="000000"/>
          <w:sz w:val="28"/>
        </w:rPr>
        <w:t xml:space="preserve">
      "-63 395,7" деген сандары "-1 170 924,7" деген сандарына </w:t>
      </w:r>
      <w:r>
        <w:br/>
      </w:r>
      <w:r>
        <w:rPr>
          <w:rFonts w:ascii="Times New Roman"/>
          <w:b w:val="false"/>
          <w:i w:val="false"/>
          <w:color w:val="000000"/>
          <w:sz w:val="28"/>
        </w:rPr>
        <w:t>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      </w:t>
      </w:r>
      <w:r>
        <w:br/>
      </w:r>
      <w:r>
        <w:rPr>
          <w:rFonts w:ascii="Times New Roman"/>
          <w:b w:val="false"/>
          <w:i w:val="false"/>
          <w:color w:val="000000"/>
          <w:sz w:val="28"/>
        </w:rPr>
        <w:t>
      "63 395,7" деген сандары "1 170 924,7" деген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"1 598 877" деген сандары "1 587 085"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"196 779" деген сандары "1 403 196"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"14 656" деген сандары "14 120"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5)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Қ.Аймағанбетов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сәуірдегі №10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23 желтоқсандағы №257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853"/>
        <w:gridCol w:w="498"/>
        <w:gridCol w:w="6569"/>
        <w:gridCol w:w="3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11 980 997,0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8 777 710,0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876 200,0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876 200,0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690 050,0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690 050,0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6 919 425,0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6 768 560,0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21 665,0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126 700,0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285 275,0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178 700,0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33 475,0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3 180 997,0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3 180 997,0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3 180 997,0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1025"/>
        <w:gridCol w:w="1025"/>
        <w:gridCol w:w="5516"/>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12 036 629,7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493 304,4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382 920,0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17 705,0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16 725,0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85 922,0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85 460,0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279 293,0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272 423,0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19 254,4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19 254,4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17 299,4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63 709,0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63 709,0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5 850 001,7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813 115,0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813 115,0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621 059,0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192 056,0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4 716 630,0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3 678 089,0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3 589 838,0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88 251,0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145 692,0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145 692,0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892 849,0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892 849,0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320 256,7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320 256,7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19 162,0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145 789,7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383 889,1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337 317,0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34 865,0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40 836,1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40 836,1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35 536,1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698 577,0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390 484,0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269 274,0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223 125,0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82 211,0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30 278,0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30 278,0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11 871,0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 туризм және ақпараттық кеңістік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365 682,5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200 797,0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200 797,0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200 797,0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20 640,5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11 640,5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3 626,5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79 288,0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64 957,0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44 955,0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43 774,0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19 409,0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17 290,0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43 148,0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43 148,0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43 148,0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375 131,0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375 131,0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368 331,0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258 538,0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99 793,0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3 582 195,0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3 582 195,0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3 582 195,0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3 405 069,0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152 059,0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1 115 292,0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1 126 618,0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1 107 529,0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1 107 529,0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1 107 529,0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1 107 529,0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-1 170 924,7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1 170 924,7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1 126 618,0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1 126 618,0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1 126 618,0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сәуірдегі № 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257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қосымша </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2016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9"/>
        <w:gridCol w:w="3509"/>
        <w:gridCol w:w="1873"/>
        <w:gridCol w:w="1723"/>
        <w:gridCol w:w="326"/>
        <w:gridCol w:w="326"/>
        <w:gridCol w:w="1724"/>
        <w:gridCol w:w="209"/>
        <w:gridCol w:w="1493"/>
      </w:tblGrid>
      <w:tr>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3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34 245,0</w:t>
            </w: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35 596,0</w:t>
            </w: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20 369,0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1 176,0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15 033,0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784,0</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2 144,0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14 061,0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1 727,0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16 379,0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4 792,0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14 523,0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636,0</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13 975,0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2 079,0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13 905,0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1 923,0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12 739,0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1 263,0</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1 236,0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15 349,0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13 418,0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2 422,0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13 829,0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1 798,0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14 211,0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ауылы</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24 791,0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272 423,0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2 683,0</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33 474,0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29"/>
        <w:gridCol w:w="2421"/>
        <w:gridCol w:w="1257"/>
        <w:gridCol w:w="2265"/>
        <w:gridCol w:w="1500"/>
        <w:gridCol w:w="250"/>
        <w:gridCol w:w="250"/>
        <w:gridCol w:w="1143"/>
        <w:gridCol w:w="875"/>
        <w:gridCol w:w="160"/>
        <w:gridCol w:w="1323"/>
      </w:tblGrid>
      <w:tr>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6 800,0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40 046,0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22 095,0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18 506,0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16 288,0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21 630,0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16 481,0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16 304,0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16 458,0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1 906,0</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17 394,0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16 090,0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1 430,0</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17 720,0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16 077,0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844,0</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17 225,0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ауылы</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25 796,0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6 800,0</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6 870,0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4 180,0</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326 430,0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