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a0bc" w14:textId="913a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23 желтоқсандағы № 50 шешімі. Ақтөбе облысының Әділет департаментінде 2017 жылғы 11 қаңтарда № 5218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Ақтөбе облысы Қобда аудандық мәслихатының 04.09.2017 </w:t>
      </w:r>
      <w:r>
        <w:rPr>
          <w:rFonts w:ascii="Times New Roman"/>
          <w:b w:val="false"/>
          <w:i w:val="false"/>
          <w:color w:val="000000"/>
          <w:sz w:val="28"/>
        </w:rPr>
        <w:t>№ 108</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Қосымшаларында "ауданның бюджеті" сөздері "аудандық бюджеті" сөздерімен ауыстырылды - Ақтөбе облысы Қобда аудандық мәслихатының 20.11.2017 </w:t>
      </w:r>
      <w:r>
        <w:rPr>
          <w:rFonts w:ascii="Times New Roman"/>
          <w:b w:val="false"/>
          <w:i w:val="false"/>
          <w:color w:val="000000"/>
          <w:sz w:val="28"/>
        </w:rPr>
        <w:t>№ 110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деректемелерінде, атауында, мәтіні бойынша және қосымшаларында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00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r>
        <w:br/>
      </w:r>
      <w:r>
        <w:rPr>
          <w:rFonts w:ascii="Times New Roman"/>
          <w:b w:val="false"/>
          <w:i w:val="false"/>
          <w:color w:val="000000"/>
          <w:sz w:val="28"/>
        </w:rPr>
        <w:t>
      1) кірістер - 4 465 684,1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- 403 365 мың теңге;</w:t>
      </w:r>
      <w:r>
        <w:br/>
      </w:r>
      <w:r>
        <w:rPr>
          <w:rFonts w:ascii="Times New Roman"/>
          <w:b w:val="false"/>
          <w:i w:val="false"/>
          <w:color w:val="000000"/>
          <w:sz w:val="28"/>
        </w:rPr>
        <w:t>
      салықтық емес түсімдер бойынша - 6 479,1 мың теңге;</w:t>
      </w:r>
      <w:r>
        <w:br/>
      </w:r>
      <w:r>
        <w:rPr>
          <w:rFonts w:ascii="Times New Roman"/>
          <w:b w:val="false"/>
          <w:i w:val="false"/>
          <w:color w:val="000000"/>
          <w:sz w:val="28"/>
        </w:rPr>
        <w:t xml:space="preserve">
      негiзгi капиталды сатудан түсетiн </w:t>
      </w:r>
      <w:r>
        <w:br/>
      </w:r>
      <w:r>
        <w:rPr>
          <w:rFonts w:ascii="Times New Roman"/>
          <w:b w:val="false"/>
          <w:i w:val="false"/>
          <w:color w:val="000000"/>
          <w:sz w:val="28"/>
        </w:rPr>
        <w:t xml:space="preserve">
      түсiмдер бойынша - 5 173 мың теңге; </w:t>
      </w:r>
      <w:r>
        <w:br/>
      </w:r>
      <w:r>
        <w:rPr>
          <w:rFonts w:ascii="Times New Roman"/>
          <w:b w:val="false"/>
          <w:i w:val="false"/>
          <w:color w:val="000000"/>
          <w:sz w:val="28"/>
        </w:rPr>
        <w:t>
      трансферттер түсімдері бойынша - 4 050 667,0 мың теңге;</w:t>
      </w:r>
      <w:r>
        <w:br/>
      </w:r>
      <w:r>
        <w:rPr>
          <w:rFonts w:ascii="Times New Roman"/>
          <w:b w:val="false"/>
          <w:i w:val="false"/>
          <w:color w:val="000000"/>
          <w:sz w:val="28"/>
        </w:rPr>
        <w:t>
      2) шығындар - 4 509 464,5 мың теңге;</w:t>
      </w:r>
      <w:r>
        <w:br/>
      </w:r>
      <w:r>
        <w:rPr>
          <w:rFonts w:ascii="Times New Roman"/>
          <w:b w:val="false"/>
          <w:i w:val="false"/>
          <w:color w:val="000000"/>
          <w:sz w:val="28"/>
        </w:rPr>
        <w:t>
      таза бюджеттік кредит беру - 471 043,7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- 484 707,7 мың теңге;</w:t>
      </w:r>
      <w:r>
        <w:br/>
      </w:r>
      <w:r>
        <w:rPr>
          <w:rFonts w:ascii="Times New Roman"/>
          <w:b w:val="false"/>
          <w:i w:val="false"/>
          <w:color w:val="000000"/>
          <w:sz w:val="28"/>
        </w:rPr>
        <w:t>
      бюджеттік кредиттерді өтеу - 13 664 мың теңге;</w:t>
      </w:r>
      <w:r>
        <w:br/>
      </w:r>
      <w:r>
        <w:rPr>
          <w:rFonts w:ascii="Times New Roman"/>
          <w:b w:val="false"/>
          <w:i w:val="false"/>
          <w:color w:val="000000"/>
          <w:sz w:val="28"/>
        </w:rPr>
        <w:t xml:space="preserve">
      4) қаржы активтерiмен жасалатын операциялар бойынша сальдо - 0 мың теңге; </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5) бюджет тапшылығы - -514 824,1 мың теңге;</w:t>
      </w:r>
      <w:r>
        <w:br/>
      </w:r>
      <w:r>
        <w:rPr>
          <w:rFonts w:ascii="Times New Roman"/>
          <w:b w:val="false"/>
          <w:i w:val="false"/>
          <w:color w:val="000000"/>
          <w:sz w:val="28"/>
        </w:rPr>
        <w:t>
      6) бюджет тапшылығын қаржыландыру - 514 824,1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13.03.2017 </w:t>
      </w:r>
      <w:r>
        <w:rPr>
          <w:rFonts w:ascii="Times New Roman"/>
          <w:b w:val="false"/>
          <w:i w:val="false"/>
          <w:color w:val="000000"/>
          <w:sz w:val="28"/>
        </w:rPr>
        <w:t>№ 68</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104</w:t>
      </w:r>
      <w:r>
        <w:rPr>
          <w:rFonts w:ascii="Times New Roman"/>
          <w:b w:val="false"/>
          <w:i w:val="false"/>
          <w:color w:val="ff0000"/>
          <w:sz w:val="28"/>
        </w:rPr>
        <w:t xml:space="preserve"> (01.01.2017 бастап қолданысқа енгізіледі); 04.09.2017 </w:t>
      </w:r>
      <w:r>
        <w:rPr>
          <w:rFonts w:ascii="Times New Roman"/>
          <w:b w:val="false"/>
          <w:i w:val="false"/>
          <w:color w:val="000000"/>
          <w:sz w:val="28"/>
        </w:rPr>
        <w:t>№ 108</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110</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120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мыналар есептелетін болып белгіленсін: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елдi мекендер жерлерiне жеке тұлғалардан алынатын жер салығы;</w:t>
      </w:r>
      <w:r>
        <w:br/>
      </w:r>
      <w:r>
        <w:rPr>
          <w:rFonts w:ascii="Times New Roman"/>
          <w:b w:val="false"/>
          <w:i w:val="false"/>
          <w:color w:val="000000"/>
          <w:sz w:val="28"/>
        </w:rPr>
        <w:t>
      елдi мекендердің жерлерiне жеке тұлғалардан алынатын жер салығын қоспағанда, жер салығы;</w:t>
      </w:r>
      <w:r>
        <w:br/>
      </w:r>
      <w:r>
        <w:rPr>
          <w:rFonts w:ascii="Times New Roman"/>
          <w:b w:val="false"/>
          <w:i w:val="false"/>
          <w:color w:val="000000"/>
          <w:sz w:val="28"/>
        </w:rPr>
        <w:t xml:space="preserve">
      заңды тұлғалардан көлiк құралдарына салынатын салық; </w:t>
      </w:r>
      <w:r>
        <w:br/>
      </w:r>
      <w:r>
        <w:rPr>
          <w:rFonts w:ascii="Times New Roman"/>
          <w:b w:val="false"/>
          <w:i w:val="false"/>
          <w:color w:val="000000"/>
          <w:sz w:val="28"/>
        </w:rPr>
        <w:t xml:space="preserve">
      жеке тұлғалардан көлiк құралдарына салынатын салық; </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8"/>
        </w:rPr>
        <w:t>
      жер учаскелерін пайдаланған үшін алынатын алым;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xml:space="preserve">
      қызметтің жекелеген түрлерімен айналысу құқығы үшін лицензиялық алым; </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мемлекетті баж;</w:t>
      </w:r>
      <w:r>
        <w:br/>
      </w:r>
      <w:r>
        <w:rPr>
          <w:rFonts w:ascii="Times New Roman"/>
          <w:b w:val="false"/>
          <w:i w:val="false"/>
          <w:color w:val="000000"/>
          <w:sz w:val="28"/>
        </w:rPr>
        <w:t xml:space="preserve">
      коммуналдық меншіктегі мүлікті жалдаудан түсетін кірістер; </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жергіліктік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2017 жылғы 1 қаңтардан бастап: </w:t>
      </w:r>
      <w:r>
        <w:br/>
      </w:r>
      <w:r>
        <w:rPr>
          <w:rFonts w:ascii="Times New Roman"/>
          <w:b w:val="false"/>
          <w:i w:val="false"/>
          <w:color w:val="000000"/>
          <w:sz w:val="28"/>
        </w:rPr>
        <w:t>
      1) жалақының ең төменгі мөлшері – 24 459 теңге;</w:t>
      </w:r>
      <w:r>
        <w:br/>
      </w: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2 269 теңге; </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24 459 теңге мөлшерінде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4. 2017 жылға арналған аудандық бюджетте облыстық бюджеттен берілген субвенциялар көлемі 2 792 000 теңге сомасында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- 3 233 мың теңге;</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w:t>
      </w:r>
      <w:r>
        <w:rPr>
          <w:rFonts w:ascii="Times New Roman"/>
          <w:b w:val="false"/>
          <w:i w:val="false"/>
          <w:color w:val="000000"/>
          <w:sz w:val="28"/>
        </w:rPr>
        <w:t xml:space="preserve"> іске асыруға - 3 119 мың теңге;</w:t>
      </w:r>
      <w:r>
        <w:br/>
      </w:r>
      <w:r>
        <w:rPr>
          <w:rFonts w:ascii="Times New Roman"/>
          <w:b w:val="false"/>
          <w:i w:val="false"/>
          <w:color w:val="000000"/>
          <w:sz w:val="28"/>
        </w:rPr>
        <w:t>
      еңбек нарығын дамытуға – 27 490 мың теңге;</w:t>
      </w:r>
      <w:r>
        <w:br/>
      </w:r>
      <w:r>
        <w:rPr>
          <w:rFonts w:ascii="Times New Roman"/>
          <w:b w:val="false"/>
          <w:i w:val="false"/>
          <w:color w:val="000000"/>
          <w:sz w:val="28"/>
        </w:rPr>
        <w:t>
      үкіметтік емес ұйымдарда мемлекеттік әлеуметтік тапсырысты орналастыруға - 3 736 мың теңге.</w:t>
      </w:r>
      <w:r>
        <w:br/>
      </w: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Қобда аудандық мәслихатының 13.03.2017 </w:t>
      </w:r>
      <w:r>
        <w:rPr>
          <w:rFonts w:ascii="Times New Roman"/>
          <w:b w:val="false"/>
          <w:i w:val="false"/>
          <w:color w:val="000000"/>
          <w:sz w:val="28"/>
        </w:rPr>
        <w:t>№ 68</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110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аудандық бюджетте республикалық бюджеттен мынадай мөлшерде нысаналы даму трансферттер түскені ескерілсін:</w:t>
      </w:r>
      <w:r>
        <w:br/>
      </w:r>
      <w:r>
        <w:rPr>
          <w:rFonts w:ascii="Times New Roman"/>
          <w:b w:val="false"/>
          <w:i w:val="false"/>
          <w:color w:val="000000"/>
          <w:sz w:val="28"/>
        </w:rPr>
        <w:t xml:space="preserve">
      елді мекендерді сумен жабдықтау және су бұру жүйелерін дамытуға – 462 153 мың теңге. </w:t>
      </w:r>
      <w:r>
        <w:br/>
      </w: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Қобда аудандық мәслихатының 20.11.2017 </w:t>
      </w:r>
      <w:r>
        <w:rPr>
          <w:rFonts w:ascii="Times New Roman"/>
          <w:b w:val="false"/>
          <w:i w:val="false"/>
          <w:color w:val="000000"/>
          <w:sz w:val="28"/>
        </w:rPr>
        <w:t>№ 110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облыстық бюджеттен ағымдағы нысаналы трансферттер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- 58 062 мың теңге;</w:t>
      </w:r>
      <w:r>
        <w:br/>
      </w:r>
      <w:r>
        <w:rPr>
          <w:rFonts w:ascii="Times New Roman"/>
          <w:b w:val="false"/>
          <w:i w:val="false"/>
          <w:color w:val="000000"/>
          <w:sz w:val="28"/>
        </w:rPr>
        <w:t>
      жалпы білім беретін мектептерді кең жолақты Интернетке қосылуын қамтамасыз етуге – 986 мың теңге;</w:t>
      </w:r>
      <w:r>
        <w:br/>
      </w:r>
      <w:r>
        <w:rPr>
          <w:rFonts w:ascii="Times New Roman"/>
          <w:b w:val="false"/>
          <w:i w:val="false"/>
          <w:color w:val="000000"/>
          <w:sz w:val="28"/>
        </w:rPr>
        <w:t xml:space="preserve">
      жалпы білім беретін мектептерді интерактивті білім беретін контентке қосуға – 8 010 мың теңге; </w:t>
      </w:r>
      <w:r>
        <w:br/>
      </w:r>
      <w:r>
        <w:rPr>
          <w:rFonts w:ascii="Times New Roman"/>
          <w:b w:val="false"/>
          <w:i w:val="false"/>
          <w:color w:val="000000"/>
          <w:sz w:val="28"/>
        </w:rPr>
        <w:t>
      жалпы білім беретін мектептерді техникалық инфрақұрылыммен жабдықтауға – 11 619 мың теңге;</w:t>
      </w:r>
      <w:r>
        <w:br/>
      </w:r>
      <w:r>
        <w:rPr>
          <w:rFonts w:ascii="Times New Roman"/>
          <w:b w:val="false"/>
          <w:i w:val="false"/>
          <w:color w:val="000000"/>
          <w:sz w:val="28"/>
        </w:rPr>
        <w:t>
      білім берудің ведомствалық бағыныстағы мемлекеттік ұйымдардың күрделі шығыстарына – 53 257 мың теңге;</w:t>
      </w:r>
      <w:r>
        <w:br/>
      </w:r>
      <w:r>
        <w:rPr>
          <w:rFonts w:ascii="Times New Roman"/>
          <w:b w:val="false"/>
          <w:i w:val="false"/>
          <w:color w:val="000000"/>
          <w:sz w:val="28"/>
        </w:rPr>
        <w:t>
      халықты жұмыспен қамтуға жәрдемдесуге -20 075 мың теңге;</w:t>
      </w:r>
      <w:r>
        <w:br/>
      </w:r>
      <w:r>
        <w:rPr>
          <w:rFonts w:ascii="Times New Roman"/>
          <w:b w:val="false"/>
          <w:i w:val="false"/>
          <w:color w:val="000000"/>
          <w:sz w:val="28"/>
        </w:rPr>
        <w:t>
      елдi мекендердi абаттандыру мен көгалдандыруға – 196 515,3 мың теңге;</w:t>
      </w:r>
      <w:r>
        <w:br/>
      </w:r>
      <w:r>
        <w:rPr>
          <w:rFonts w:ascii="Times New Roman"/>
          <w:b w:val="false"/>
          <w:i w:val="false"/>
          <w:color w:val="000000"/>
          <w:sz w:val="28"/>
        </w:rPr>
        <w:t>
      алып қойылатын және жойылатын ауру жануарлардың құнын иелеріне өтеуге – 810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99 401,5 мың теңге;</w:t>
      </w:r>
    </w:p>
    <w:bookmarkEnd w:id="0"/>
    <w:p>
      <w:pPr>
        <w:spacing w:after="0"/>
        <w:ind w:left="0"/>
        <w:jc w:val="both"/>
      </w:pPr>
      <w:r>
        <w:rPr>
          <w:rFonts w:ascii="Times New Roman"/>
          <w:b w:val="false"/>
          <w:i w:val="false"/>
          <w:color w:val="000000"/>
          <w:sz w:val="28"/>
        </w:rPr>
        <w:t>
      нәтижелі жұмыспен қамтуды және жаппай кәсіпкерлікті дамытуға - 63 169 мың теңге;</w:t>
      </w:r>
    </w:p>
    <w:p>
      <w:pPr>
        <w:spacing w:after="0"/>
        <w:ind w:left="0"/>
        <w:jc w:val="left"/>
      </w:pPr>
      <w:r>
        <w:rPr>
          <w:rFonts w:ascii="Times New Roman"/>
          <w:b w:val="false"/>
          <w:i w:val="false"/>
          <w:color w:val="000000"/>
          <w:sz w:val="28"/>
        </w:rPr>
        <w:t>
      қаланы және елді мекендерді абаттандыруды дамытуға - 127 000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1 887 мың теңге;</w:t>
      </w:r>
    </w:p>
    <w:p>
      <w:pPr>
        <w:spacing w:after="0"/>
        <w:ind w:left="0"/>
        <w:jc w:val="both"/>
      </w:pPr>
      <w:r>
        <w:rPr>
          <w:rFonts w:ascii="Times New Roman"/>
          <w:b w:val="false"/>
          <w:i w:val="false"/>
          <w:color w:val="000000"/>
          <w:sz w:val="28"/>
        </w:rPr>
        <w:t>
      робототехника бойынша элективті курс үшін жабдықтар сатып алуға – 5 205 мың теңге.</w:t>
      </w:r>
    </w:p>
    <w:p>
      <w:pPr>
        <w:spacing w:after="0"/>
        <w:ind w:left="0"/>
        <w:jc w:val="left"/>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Қобда аудандық мәслихатының 13.03.2017 </w:t>
      </w:r>
      <w:r>
        <w:rPr>
          <w:rFonts w:ascii="Times New Roman"/>
          <w:b w:val="false"/>
          <w:i w:val="false"/>
          <w:color w:val="000000"/>
          <w:sz w:val="28"/>
        </w:rPr>
        <w:t>№ 68</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104</w:t>
      </w:r>
      <w:r>
        <w:rPr>
          <w:rFonts w:ascii="Times New Roman"/>
          <w:b w:val="false"/>
          <w:i w:val="false"/>
          <w:color w:val="ff0000"/>
          <w:sz w:val="28"/>
        </w:rPr>
        <w:t xml:space="preserve"> (01.01.2017 бастап қолданысқа енгізіледі); 04.09.2017 </w:t>
      </w:r>
      <w:r>
        <w:rPr>
          <w:rFonts w:ascii="Times New Roman"/>
          <w:b w:val="false"/>
          <w:i w:val="false"/>
          <w:color w:val="000000"/>
          <w:sz w:val="28"/>
        </w:rPr>
        <w:t>№ 108</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110</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120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аудандық бюджетте облыстық бюджеттен мынадай мөлшерде нысаналы даму трансферттер түскені ескерілсін:</w:t>
      </w:r>
      <w:r>
        <w:br/>
      </w:r>
      <w:r>
        <w:rPr>
          <w:rFonts w:ascii="Times New Roman"/>
          <w:b w:val="false"/>
          <w:i w:val="false"/>
          <w:color w:val="000000"/>
          <w:sz w:val="28"/>
        </w:rPr>
        <w:t>
      елді мекендерді сумен жабдықтау және су бұру жүйелерін дамытуға – 71 633 мың теңге;</w:t>
      </w:r>
      <w:r>
        <w:br/>
      </w:r>
      <w:r>
        <w:rPr>
          <w:rFonts w:ascii="Times New Roman"/>
          <w:b w:val="false"/>
          <w:i w:val="false"/>
          <w:color w:val="000000"/>
          <w:sz w:val="28"/>
        </w:rPr>
        <w:t>
      көлік инфрақұрылымын дамытуға – 21 306,2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- 20 000 мың теңге.</w:t>
      </w:r>
      <w:r>
        <w:br/>
      </w: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13.03.2017 </w:t>
      </w:r>
      <w:r>
        <w:rPr>
          <w:rFonts w:ascii="Times New Roman"/>
          <w:b w:val="false"/>
          <w:i w:val="false"/>
          <w:color w:val="000000"/>
          <w:sz w:val="28"/>
        </w:rPr>
        <w:t>№ 68</w:t>
      </w:r>
      <w:r>
        <w:rPr>
          <w:rFonts w:ascii="Times New Roman"/>
          <w:b w:val="false"/>
          <w:i w:val="false"/>
          <w:color w:val="ff0000"/>
          <w:sz w:val="28"/>
        </w:rPr>
        <w:t xml:space="preserve"> (01.01.2017 бастап қолданысқа енгізіледі); 18.07.2017 </w:t>
      </w:r>
      <w:r>
        <w:rPr>
          <w:rFonts w:ascii="Times New Roman"/>
          <w:b w:val="false"/>
          <w:i w:val="false"/>
          <w:color w:val="000000"/>
          <w:sz w:val="28"/>
        </w:rPr>
        <w:t>№ 104</w:t>
      </w:r>
      <w:r>
        <w:rPr>
          <w:rFonts w:ascii="Times New Roman"/>
          <w:b w:val="false"/>
          <w:i w:val="false"/>
          <w:color w:val="ff0000"/>
          <w:sz w:val="28"/>
        </w:rPr>
        <w:t xml:space="preserve"> (01.01.2017 бастап қолданысқа енгізіледі); 20.11.2017 </w:t>
      </w:r>
      <w:r>
        <w:rPr>
          <w:rFonts w:ascii="Times New Roman"/>
          <w:b w:val="false"/>
          <w:i w:val="false"/>
          <w:color w:val="000000"/>
          <w:sz w:val="28"/>
        </w:rPr>
        <w:t>№ 110</w:t>
      </w:r>
      <w:r>
        <w:rPr>
          <w:rFonts w:ascii="Times New Roman"/>
          <w:b w:val="false"/>
          <w:i w:val="false"/>
          <w:color w:val="ff0000"/>
          <w:sz w:val="28"/>
        </w:rPr>
        <w:t xml:space="preserve"> (01.01.2017 бастап қолданысқа енгізіледі); 12.12.2017 </w:t>
      </w:r>
      <w:r>
        <w:rPr>
          <w:rFonts w:ascii="Times New Roman"/>
          <w:b w:val="false"/>
          <w:i w:val="false"/>
          <w:color w:val="000000"/>
          <w:sz w:val="28"/>
        </w:rPr>
        <w:t>№ 120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Ауданның жергілікті атқарушы органының 2017 жылға арналған резерві 8 300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ҚОРҒАНБАЕВ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2016 жылғы 23 желтоқсандағы № 50 шешіміне 1 қосымша</w:t>
            </w:r>
          </w:p>
        </w:tc>
      </w:tr>
    </w:tbl>
    <w:p>
      <w:pPr>
        <w:spacing w:after="0"/>
        <w:ind w:left="0"/>
        <w:jc w:val="left"/>
      </w:pPr>
      <w:r>
        <w:rPr>
          <w:rFonts w:ascii="Times New Roman"/>
          <w:b/>
          <w:i w:val="false"/>
          <w:color w:val="000000"/>
        </w:rPr>
        <w:t xml:space="preserve"> 2017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12.12.2017 </w:t>
      </w:r>
      <w:r>
        <w:rPr>
          <w:rFonts w:ascii="Times New Roman"/>
          <w:b w:val="false"/>
          <w:i w:val="false"/>
          <w:color w:val="ff0000"/>
          <w:sz w:val="28"/>
        </w:rPr>
        <w:t>№ 120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4465684,1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4509464,5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2314704,8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1848956,5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1783494,5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w:t>
            </w:r>
            <w:r>
              <w:br/>
            </w:r>
            <w:r>
              <w:rPr>
                <w:rFonts w:ascii="Times New Roman"/>
                <w:b w:val="false"/>
                <w:i w:val="false"/>
                <w:color w:val="000000"/>
                <w:sz w:val="20"/>
              </w:rPr>
              <w:t>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183264,6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958430,7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471043,7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461356,2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4"/>
        <w:gridCol w:w="1694"/>
        <w:gridCol w:w="1694"/>
        <w:gridCol w:w="2863"/>
        <w:gridCol w:w="3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723"/>
        <w:gridCol w:w="1110"/>
        <w:gridCol w:w="1723"/>
        <w:gridCol w:w="1521"/>
        <w:gridCol w:w="5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50 Қобда аудандық мәслихатының шешіміне 2 қосымша</w:t>
            </w:r>
          </w:p>
        </w:tc>
      </w:tr>
    </w:tbl>
    <w:p>
      <w:pPr>
        <w:spacing w:after="0"/>
        <w:ind w:left="0"/>
        <w:jc w:val="left"/>
      </w:pPr>
      <w:r>
        <w:rPr>
          <w:rFonts w:ascii="Times New Roman"/>
          <w:b/>
          <w:i w:val="false"/>
          <w:color w:val="000000"/>
        </w:rPr>
        <w:t xml:space="preserve"> 2018 жылға арналған Қобда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Қобда аудандық мәслихатының 20.11.2017 </w:t>
      </w:r>
      <w:r>
        <w:rPr>
          <w:rFonts w:ascii="Times New Roman"/>
          <w:b w:val="false"/>
          <w:i w:val="false"/>
          <w:color w:val="ff0000"/>
          <w:sz w:val="28"/>
        </w:rPr>
        <w:t>№ 110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
        <w:gridCol w:w="835"/>
        <w:gridCol w:w="1135"/>
        <w:gridCol w:w="1135"/>
        <w:gridCol w:w="5579"/>
        <w:gridCol w:w="2776"/>
        <w:gridCol w:w="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50 Қобда аудандық мәслихатының шешіміне 3 қосымша</w:t>
            </w:r>
          </w:p>
        </w:tc>
      </w:tr>
    </w:tbl>
    <w:p>
      <w:pPr>
        <w:spacing w:after="0"/>
        <w:ind w:left="0"/>
        <w:jc w:val="left"/>
      </w:pPr>
      <w:r>
        <w:rPr>
          <w:rFonts w:ascii="Times New Roman"/>
          <w:b/>
          <w:i w:val="false"/>
          <w:color w:val="000000"/>
        </w:rPr>
        <w:t xml:space="preserve"> 2019 жылға арналған Қобда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Қобда аудандық мәслихатының 20.11.2017 </w:t>
      </w:r>
      <w:r>
        <w:rPr>
          <w:rFonts w:ascii="Times New Roman"/>
          <w:b w:val="false"/>
          <w:i w:val="false"/>
          <w:color w:val="ff0000"/>
          <w:sz w:val="28"/>
        </w:rPr>
        <w:t>№ 110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50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883"/>
        <w:gridCol w:w="2883"/>
        <w:gridCol w:w="4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