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1cfc0" w14:textId="911cf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Қарғалы ауданының бюджеті туралы" аудандық мәслихаттың 2015 жылғы 24 желтоқсандағы № 373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2016 жылғы 10 маусымдағы № 34 шешімі. Ақтөбе облысының Әділет департаментінде 2016 жылғы 30 маусымда № 4972 болып тіркелді. 2017 жылдың 1 қаңтарына дейін қолданыста болды</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тармағына сәйкес, Қарғалы аудандық мәслихаты </w:t>
      </w:r>
      <w:r>
        <w:rPr>
          <w:rFonts w:ascii="Times New Roman"/>
          <w:b/>
          <w:i w:val="false"/>
          <w:color w:val="000000"/>
          <w:sz w:val="28"/>
        </w:rPr>
        <w:t>ШЕШІМ ҚАБЫЛДАДЫ:</w:t>
      </w:r>
    </w:p>
    <w:bookmarkEnd w:id="0"/>
    <w:bookmarkStart w:name="z1" w:id="1"/>
    <w:p>
      <w:pPr>
        <w:spacing w:after="0"/>
        <w:ind w:left="0"/>
        <w:jc w:val="both"/>
      </w:pPr>
      <w:r>
        <w:rPr>
          <w:rFonts w:ascii="Times New Roman"/>
          <w:b w:val="false"/>
          <w:i w:val="false"/>
          <w:color w:val="000000"/>
          <w:sz w:val="28"/>
        </w:rPr>
        <w:t xml:space="preserve">
      1. "2016-2018 жылдарға арналған Қарғалы ауданының бюджеті туралы" Аудандық мәслихаттың 2015 жылғы 24 желтоқсандағы № 373 (нормативтік құқықтық актілерді мемлекеттік тіркеу Тізілімінде № 4680 тіркелген, 2016 жылдың 24 ақпанда аудандық "Қарғалы"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p>
    <w:bookmarkEnd w:id="1"/>
    <w:bookmarkStart w:name="z2"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тармақтағы</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"3 030 214" сандары "2 978 727"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xml:space="preserve">
      трансферттер түсімдері бойынша- </w:t>
      </w:r>
    </w:p>
    <w:p>
      <w:pPr>
        <w:spacing w:after="0"/>
        <w:ind w:left="0"/>
        <w:jc w:val="both"/>
      </w:pPr>
      <w:r>
        <w:rPr>
          <w:rFonts w:ascii="Times New Roman"/>
          <w:b w:val="false"/>
          <w:i w:val="false"/>
          <w:color w:val="000000"/>
          <w:sz w:val="28"/>
        </w:rPr>
        <w:t xml:space="preserve">
      "2 549 672" сандары "2 498 185" сандарымен ауыстырылсын; </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xml:space="preserve">
      шығындар – </w:t>
      </w:r>
    </w:p>
    <w:p>
      <w:pPr>
        <w:spacing w:after="0"/>
        <w:ind w:left="0"/>
        <w:jc w:val="both"/>
      </w:pPr>
      <w:r>
        <w:rPr>
          <w:rFonts w:ascii="Times New Roman"/>
          <w:b w:val="false"/>
          <w:i w:val="false"/>
          <w:color w:val="000000"/>
          <w:sz w:val="28"/>
        </w:rPr>
        <w:t>
      "3 061 799" сандары "3 010 312" сандарымен ауыстырылсын.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9 тармақтағы</w:t>
      </w:r>
      <w:r>
        <w:rPr>
          <w:rFonts w:ascii="Times New Roman"/>
          <w:b w:val="false"/>
          <w:i w:val="false"/>
          <w:color w:val="000000"/>
          <w:sz w:val="28"/>
        </w:rPr>
        <w:t>:</w:t>
      </w:r>
    </w:p>
    <w:p>
      <w:pPr>
        <w:spacing w:after="0"/>
        <w:ind w:left="0"/>
        <w:jc w:val="both"/>
      </w:pPr>
      <w:r>
        <w:rPr>
          <w:rFonts w:ascii="Times New Roman"/>
          <w:b w:val="false"/>
          <w:i w:val="false"/>
          <w:color w:val="000000"/>
          <w:sz w:val="28"/>
        </w:rPr>
        <w:t>
      2 абзац бөлігінде:</w:t>
      </w:r>
    </w:p>
    <w:p>
      <w:pPr>
        <w:spacing w:after="0"/>
        <w:ind w:left="0"/>
        <w:jc w:val="both"/>
      </w:pPr>
      <w:r>
        <w:rPr>
          <w:rFonts w:ascii="Times New Roman"/>
          <w:b w:val="false"/>
          <w:i w:val="false"/>
          <w:color w:val="000000"/>
          <w:sz w:val="28"/>
        </w:rPr>
        <w:t>
      "270 262" сандар "230 325" сандарымен ауыстырылсын;</w:t>
      </w:r>
    </w:p>
    <w:p>
      <w:pPr>
        <w:spacing w:after="0"/>
        <w:ind w:left="0"/>
        <w:jc w:val="both"/>
      </w:pPr>
      <w:r>
        <w:rPr>
          <w:rFonts w:ascii="Times New Roman"/>
          <w:b w:val="false"/>
          <w:i w:val="false"/>
          <w:color w:val="000000"/>
          <w:sz w:val="28"/>
        </w:rPr>
        <w:t>
      11 абзац бөлігінде:</w:t>
      </w:r>
    </w:p>
    <w:p>
      <w:pPr>
        <w:spacing w:after="0"/>
        <w:ind w:left="0"/>
        <w:jc w:val="both"/>
      </w:pPr>
      <w:r>
        <w:rPr>
          <w:rFonts w:ascii="Times New Roman"/>
          <w:b w:val="false"/>
          <w:i w:val="false"/>
          <w:color w:val="000000"/>
          <w:sz w:val="28"/>
        </w:rPr>
        <w:t>
      "69 939" сандар "56 999" сандарымен ауыстырылсын;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9 тармақ</w:t>
      </w:r>
      <w:r>
        <w:rPr>
          <w:rFonts w:ascii="Times New Roman"/>
          <w:b w:val="false"/>
          <w:i w:val="false"/>
          <w:color w:val="000000"/>
          <w:sz w:val="28"/>
        </w:rPr>
        <w:t xml:space="preserve"> келесі мазмұндағы жолдарымен толықтырылсын: </w:t>
      </w:r>
    </w:p>
    <w:p>
      <w:pPr>
        <w:spacing w:after="0"/>
        <w:ind w:left="0"/>
        <w:jc w:val="both"/>
      </w:pPr>
      <w:r>
        <w:rPr>
          <w:rFonts w:ascii="Times New Roman"/>
          <w:b w:val="false"/>
          <w:i w:val="false"/>
          <w:color w:val="000000"/>
          <w:sz w:val="28"/>
        </w:rPr>
        <w:t>
      1.390 мың теңге – дене шынықтыру және спорт ведомствалық бағыныстағы ұйымдарының күрделі шығыстарына.</w:t>
      </w:r>
    </w:p>
    <w:p>
      <w:pPr>
        <w:spacing w:after="0"/>
        <w:ind w:left="0"/>
        <w:jc w:val="both"/>
      </w:pPr>
      <w:r>
        <w:rPr>
          <w:rFonts w:ascii="Times New Roman"/>
          <w:b w:val="false"/>
          <w:i w:val="false"/>
          <w:color w:val="000000"/>
          <w:sz w:val="28"/>
        </w:rPr>
        <w:t xml:space="preserve">
      2. Көрсетілген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қосымшасы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қосымшасына</w:t>
      </w:r>
      <w:r>
        <w:rPr>
          <w:rFonts w:ascii="Times New Roman"/>
          <w:b w:val="false"/>
          <w:i w:val="false"/>
          <w:color w:val="000000"/>
          <w:sz w:val="28"/>
        </w:rPr>
        <w:t xml:space="preserve"> сәйкес редакцияда мазмұндалсын.</w:t>
      </w:r>
    </w:p>
    <w:p>
      <w:pPr>
        <w:spacing w:after="0"/>
        <w:ind w:left="0"/>
        <w:jc w:val="both"/>
      </w:pPr>
      <w:r>
        <w:rPr>
          <w:rFonts w:ascii="Times New Roman"/>
          <w:b w:val="false"/>
          <w:i w:val="false"/>
          <w:color w:val="000000"/>
          <w:sz w:val="28"/>
        </w:rPr>
        <w:t>
      3. Осы шешім 2016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Н.Смолинец</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Н.Заглядова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10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34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373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Қарғалы ауданының 2016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1286"/>
        <w:gridCol w:w="829"/>
        <w:gridCol w:w="182"/>
        <w:gridCol w:w="5590"/>
        <w:gridCol w:w="35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2978727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445938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139045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108710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2498185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2498185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2498185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828"/>
        <w:gridCol w:w="1124"/>
        <w:gridCol w:w="1124"/>
        <w:gridCol w:w="117"/>
        <w:gridCol w:w="5528"/>
        <w:gridCol w:w="275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3010312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281242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214537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75282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73565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123671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121041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1940578,5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198905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198905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165429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1639995,5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1357803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1270747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241639,5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241639,5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101678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101678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173059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127016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112731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166742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107750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картасының екінші бағыты шеңберінде жетіспейтін инженерлік-коммуникациялық инфрақұрылымды дамыту және/немесе салу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150994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62626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61868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61868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44717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9256</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9074</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137375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137375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135278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114629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бізнесті қолдау мен дамытудың бірынғай бағдарламасы шеңберінде жеке кәсіпкерлікті қолдау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дейінгі "Өңірлерді дамыту" Бағдарламасы шеңберінде өңірлерді экономикалық дамытуға жәрдемдесу бойынша шараларды іске асыру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14349</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дейінгі "Өңірлерді дамыту" Бағдарламасы шеңберінде өңірлерді экономикалық дамытуға жәрдемдесу бойынша шараларды іске асыру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56192,5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56192,5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56192,5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45745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 беру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жасалатын операциялар бойынша сальдо</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сатып алу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-50972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50972</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31815</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12441,1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12441,1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12441,1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12428</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31598,1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31598,1</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31598,1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10 маусымдағы № 34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24 желтоқсандағы № 373 шешіміне 5 қосымша</w:t>
            </w:r>
          </w:p>
        </w:tc>
      </w:tr>
    </w:tbl>
    <w:p>
      <w:pPr>
        <w:spacing w:after="0"/>
        <w:ind w:left="0"/>
        <w:jc w:val="left"/>
      </w:pPr>
      <w:r>
        <w:rPr>
          <w:rFonts w:ascii="Times New Roman"/>
          <w:b/>
          <w:i w:val="false"/>
          <w:color w:val="000000"/>
        </w:rPr>
        <w:t xml:space="preserve"> 2016 жылға арналған ауылдық округтердің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6"/>
        <w:gridCol w:w="3511"/>
        <w:gridCol w:w="1631"/>
        <w:gridCol w:w="1972"/>
        <w:gridCol w:w="2318"/>
        <w:gridCol w:w="1632"/>
      </w:tblGrid>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округтердің атауы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Әлімбет селолық округі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12474</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Ащылысай селолық округі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Бадамша селолық округі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23759</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Велихов селолық округі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11467</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Желтау селолық округі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16278</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Кемпірсай селолық округі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13157</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Қосестек селолық округі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15418</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Степной селолық округі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13168</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121041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5"/>
        <w:gridCol w:w="1343"/>
        <w:gridCol w:w="1343"/>
        <w:gridCol w:w="3118"/>
        <w:gridCol w:w="2809"/>
        <w:gridCol w:w="2402"/>
      </w:tblGrid>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округтердің атауы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Әлімбет селолық округі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15578</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Ащылысай селолық округі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19883</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Бадамша селолық округі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Велихов селолық округі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Желтау селолық округі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22116</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Кемпірсай селолық округі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15235</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Қосестек селолық округі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20416</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Степной селолық округі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17258</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14349</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165736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