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88ad" w14:textId="38b8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әкімінің 2016 жылғы 16 наурыздағы № 4 шешімі. Ақтөбе облысының Әділет департаментінде 2016 жылғы 29 наурызда № 4825 болып тіркелді. Күші жойылды - Ақтөбе облысы Қарғалы ауданының әкімінің 2016 жылғы 03 мамырдағы № 9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Қарғалы ауданының әкімінің 03.05.2016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 тармақшасына, Қазақстан Республикасының 2014 жылғы 11 сәуірдегі "Азаматтық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2) тармақшасына сәйкес, Ақтөбе облысы Қарғалы ауданының аумағында қалыптасқан жағдайға байланысты, елді мекендердің өмірлік қызметін қамтамасыз ету мақсатында, Қарғалы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Ақтөбе облысы Қарғалы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 басшысы болып Қарғалы ауданы әкімінің орынбасары Қ.Ізтілеу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Қарғалы ауданының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