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4aa70" w14:textId="094aa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"2016-2018 жылдарға арналған Алға ауданының бюджетін бекіту туралы" 2015 жылғы 23 желтоқсандағы № 237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2016 жылғы 12 сәуірдегі № 10 шешімі. Ақтөбе облысының Әділет департаментінде 2016 жылғы 28 сәуірде № 4873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 95-IV Бюджеттік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 xml:space="preserve"> және </w:t>
      </w:r>
      <w:r>
        <w:rPr>
          <w:rFonts w:ascii="Times New Roman"/>
          <w:b w:val="false"/>
          <w:i w:val="false"/>
          <w:color w:val="000000"/>
          <w:sz w:val="28"/>
        </w:rPr>
        <w:t>106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Алға аудандық мәслихаты </w:t>
      </w:r>
      <w:r>
        <w:rPr>
          <w:rFonts w:ascii="Times New Roman"/>
          <w:b/>
          <w:i w:val="false"/>
          <w:color w:val="000000"/>
          <w:sz w:val="28"/>
        </w:rPr>
        <w:t>ШЕШІМ ҚАБЫЛДАДЫ:</w:t>
      </w:r>
      <w:r>
        <w:br/>
      </w:r>
      <w:r>
        <w:rPr>
          <w:rFonts w:ascii="Times New Roman"/>
          <w:b w:val="false"/>
          <w:i w:val="false"/>
          <w:color w:val="000000"/>
          <w:sz w:val="28"/>
        </w:rPr>
        <w:t xml:space="preserve">
      </w:t>
      </w:r>
      <w:r>
        <w:rPr>
          <w:rFonts w:ascii="Times New Roman"/>
          <w:b w:val="false"/>
          <w:i w:val="false"/>
          <w:color w:val="000000"/>
          <w:sz w:val="28"/>
        </w:rPr>
        <w:t xml:space="preserve">1. Алға аудандық мәслихаттың 2015 жылғы 23 желтоқсандағы № 237 "2016-2018 жылдарға арналған Алға ауданының бюджетін бекіту туралы" (Нормативтік құқықтық актілерді мемлекеттік тіркеу тізілімінде № 4692 тіркелген, 2016 жылғы 4 ақпанда аудандық "Жұлдыз-Звезда"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тармақшасында:</w:t>
      </w:r>
      <w:r>
        <w:br/>
      </w:r>
      <w:r>
        <w:rPr>
          <w:rFonts w:ascii="Times New Roman"/>
          <w:b w:val="false"/>
          <w:i w:val="false"/>
          <w:color w:val="000000"/>
          <w:sz w:val="28"/>
        </w:rPr>
        <w:t>
      кірістер</w:t>
      </w:r>
      <w:r>
        <w:br/>
      </w:r>
      <w:r>
        <w:rPr>
          <w:rFonts w:ascii="Times New Roman"/>
          <w:b w:val="false"/>
          <w:i w:val="false"/>
          <w:color w:val="000000"/>
          <w:sz w:val="28"/>
        </w:rPr>
        <w:t>
      "4 235 180" деген сандары "4 932 504" сандарымен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салық түсімдері бойынша</w:t>
      </w:r>
      <w:r>
        <w:br/>
      </w:r>
      <w:r>
        <w:rPr>
          <w:rFonts w:ascii="Times New Roman"/>
          <w:b w:val="false"/>
          <w:i w:val="false"/>
          <w:color w:val="000000"/>
          <w:sz w:val="28"/>
        </w:rPr>
        <w:t>
      "1 747 873" деген сандары "1 602 095" сандарымен ауыстырылсын;</w:t>
      </w:r>
      <w:r>
        <w:br/>
      </w:r>
      <w:r>
        <w:rPr>
          <w:rFonts w:ascii="Times New Roman"/>
          <w:b w:val="false"/>
          <w:i w:val="false"/>
          <w:color w:val="000000"/>
          <w:sz w:val="28"/>
        </w:rPr>
        <w:t>
      трансферттер түсімдері</w:t>
      </w:r>
      <w:r>
        <w:br/>
      </w:r>
      <w:r>
        <w:rPr>
          <w:rFonts w:ascii="Times New Roman"/>
          <w:b w:val="false"/>
          <w:i w:val="false"/>
          <w:color w:val="000000"/>
          <w:sz w:val="28"/>
        </w:rPr>
        <w:t>
      "2 468 707" деген сандары "3 311 809" сандарымен ауыстырылсын;</w:t>
      </w:r>
      <w:r>
        <w:br/>
      </w:r>
      <w:r>
        <w:rPr>
          <w:rFonts w:ascii="Times New Roman"/>
          <w:b w:val="false"/>
          <w:i w:val="false"/>
          <w:color w:val="000000"/>
          <w:sz w:val="28"/>
        </w:rPr>
        <w:t>
      2) тармақшасында:</w:t>
      </w:r>
      <w:r>
        <w:br/>
      </w:r>
      <w:r>
        <w:rPr>
          <w:rFonts w:ascii="Times New Roman"/>
          <w:b w:val="false"/>
          <w:i w:val="false"/>
          <w:color w:val="000000"/>
          <w:sz w:val="28"/>
        </w:rPr>
        <w:t>
      шығындар</w:t>
      </w:r>
      <w:r>
        <w:br/>
      </w:r>
      <w:r>
        <w:rPr>
          <w:rFonts w:ascii="Times New Roman"/>
          <w:b w:val="false"/>
          <w:i w:val="false"/>
          <w:color w:val="000000"/>
          <w:sz w:val="28"/>
        </w:rPr>
        <w:t>
      "4 340 191,5" деген сандары "5 037 515,5" сандарымен ауыстырылсын;</w:t>
      </w:r>
      <w:r>
        <w:br/>
      </w:r>
      <w:r>
        <w:rPr>
          <w:rFonts w:ascii="Times New Roman"/>
          <w:b w:val="false"/>
          <w:i w:val="false"/>
          <w:color w:val="000000"/>
          <w:sz w:val="28"/>
        </w:rPr>
        <w:t>
      5) тармақшасында:</w:t>
      </w:r>
      <w:r>
        <w:br/>
      </w:r>
      <w:r>
        <w:rPr>
          <w:rFonts w:ascii="Times New Roman"/>
          <w:b w:val="false"/>
          <w:i w:val="false"/>
          <w:color w:val="000000"/>
          <w:sz w:val="28"/>
        </w:rPr>
        <w:t>
      бюджет тапшылығы</w:t>
      </w:r>
      <w:r>
        <w:br/>
      </w:r>
      <w:r>
        <w:rPr>
          <w:rFonts w:ascii="Times New Roman"/>
          <w:b w:val="false"/>
          <w:i w:val="false"/>
          <w:color w:val="000000"/>
          <w:sz w:val="28"/>
        </w:rPr>
        <w:t>
      "-123 655,5" сандары "- 1 388 968,5" сандарымен ауыстырылсын;</w:t>
      </w:r>
      <w:r>
        <w:br/>
      </w:r>
      <w:r>
        <w:rPr>
          <w:rFonts w:ascii="Times New Roman"/>
          <w:b w:val="false"/>
          <w:i w:val="false"/>
          <w:color w:val="000000"/>
          <w:sz w:val="28"/>
        </w:rPr>
        <w:t>
      6) тармақшасында:</w:t>
      </w:r>
      <w:r>
        <w:br/>
      </w:r>
      <w:r>
        <w:rPr>
          <w:rFonts w:ascii="Times New Roman"/>
          <w:b w:val="false"/>
          <w:i w:val="false"/>
          <w:color w:val="000000"/>
          <w:sz w:val="28"/>
        </w:rPr>
        <w:t xml:space="preserve">
      бюджет тапшылығын қаржыландыру </w:t>
      </w:r>
      <w:r>
        <w:br/>
      </w:r>
      <w:r>
        <w:rPr>
          <w:rFonts w:ascii="Times New Roman"/>
          <w:b w:val="false"/>
          <w:i w:val="false"/>
          <w:color w:val="000000"/>
          <w:sz w:val="28"/>
        </w:rPr>
        <w:t>
      "123 655,5" сандары " 1 388 968,5"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7 тармақта</w:t>
      </w:r>
      <w:r>
        <w:rPr>
          <w:rFonts w:ascii="Times New Roman"/>
          <w:b w:val="false"/>
          <w:i w:val="false"/>
          <w:color w:val="000000"/>
          <w:sz w:val="28"/>
        </w:rPr>
        <w:t>:</w:t>
      </w:r>
      <w:r>
        <w:br/>
      </w:r>
      <w:r>
        <w:rPr>
          <w:rFonts w:ascii="Times New Roman"/>
          <w:b w:val="false"/>
          <w:i w:val="false"/>
          <w:color w:val="000000"/>
          <w:sz w:val="28"/>
        </w:rPr>
        <w:t>
      "40 750" деген сандары "25 240" деген сандарымен ауыстырылсын;</w:t>
      </w:r>
      <w:r>
        <w:br/>
      </w:r>
      <w:r>
        <w:rPr>
          <w:rFonts w:ascii="Times New Roman"/>
          <w:b w:val="false"/>
          <w:i w:val="false"/>
          <w:color w:val="000000"/>
          <w:sz w:val="28"/>
        </w:rPr>
        <w:t>
      және мынадай мазмұндағы абзацпен толықтырылсын:</w:t>
      </w:r>
      <w:r>
        <w:br/>
      </w:r>
      <w:r>
        <w:rPr>
          <w:rFonts w:ascii="Times New Roman"/>
          <w:b w:val="false"/>
          <w:i w:val="false"/>
          <w:color w:val="000000"/>
          <w:sz w:val="28"/>
        </w:rPr>
        <w:t>
      "2016 жылдың 1 қыркүйегінен бастап жан басына шаққандағы қаржыландыруды ендіру бойынша сынақтан өткізу үшін мемлекеттік жалпыға міндетті білім беру стандарттарына сәйкес орта білім беру ұйымдарында 1-11 сыныптар үшін білім беру процесін жүзеге асыруға көзделген шығыстарды беруге байланысты облыстық бюджетке түсетін ағымдағы нысаналы трансферттерге - 52 361,0 мың теңге";</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8 тармақта</w:t>
      </w:r>
      <w:r>
        <w:rPr>
          <w:rFonts w:ascii="Times New Roman"/>
          <w:b w:val="false"/>
          <w:i w:val="false"/>
          <w:color w:val="000000"/>
          <w:sz w:val="28"/>
        </w:rPr>
        <w:t>:</w:t>
      </w:r>
      <w:r>
        <w:br/>
      </w:r>
      <w:r>
        <w:rPr>
          <w:rFonts w:ascii="Times New Roman"/>
          <w:b w:val="false"/>
          <w:i w:val="false"/>
          <w:color w:val="000000"/>
          <w:sz w:val="28"/>
        </w:rPr>
        <w:t>
      алтыншы абзацтағы "83 065" деген сандары "54 277" деген сандарымен ауыстырылсын;</w:t>
      </w:r>
      <w:r>
        <w:br/>
      </w:r>
      <w:r>
        <w:rPr>
          <w:rFonts w:ascii="Times New Roman"/>
          <w:b w:val="false"/>
          <w:i w:val="false"/>
          <w:color w:val="000000"/>
          <w:sz w:val="28"/>
        </w:rPr>
        <w:t>
      және мынадай мазмұндағы абзацтармен толықтырылсын:</w:t>
      </w:r>
      <w:r>
        <w:br/>
      </w:r>
      <w:r>
        <w:rPr>
          <w:rFonts w:ascii="Times New Roman"/>
          <w:b w:val="false"/>
          <w:i w:val="false"/>
          <w:color w:val="000000"/>
          <w:sz w:val="28"/>
        </w:rPr>
        <w:t>
      "2016 жылдың 1 қыркүйегінен бастап орта білім беру ұйымдарының 1-11 сыныптарында жан басына шаққандағы қаржыландыруды сынақтан өткізуге – 56 205,0 мың теңге";</w:t>
      </w:r>
      <w:r>
        <w:br/>
      </w:r>
      <w:r>
        <w:rPr>
          <w:rFonts w:ascii="Times New Roman"/>
          <w:b w:val="false"/>
          <w:i w:val="false"/>
          <w:color w:val="000000"/>
          <w:sz w:val="28"/>
        </w:rPr>
        <w:t>
      "аудандық маңызы бар автомобиль жолдарын және елді-мекендердің көшелерін күрделі және орташа жөндеуге -165 066,0 мың теңге";</w:t>
      </w:r>
      <w:r>
        <w:br/>
      </w:r>
      <w:r>
        <w:rPr>
          <w:rFonts w:ascii="Times New Roman"/>
          <w:b w:val="false"/>
          <w:i w:val="false"/>
          <w:color w:val="000000"/>
          <w:sz w:val="28"/>
        </w:rPr>
        <w:t>
      "экономикалық тұрақтылықты қамтамасыз етуге- 12 000,0 мың теңге";</w:t>
      </w:r>
      <w:r>
        <w:br/>
      </w:r>
      <w:r>
        <w:rPr>
          <w:rFonts w:ascii="Times New Roman"/>
          <w:b w:val="false"/>
          <w:i w:val="false"/>
          <w:color w:val="000000"/>
          <w:sz w:val="28"/>
        </w:rPr>
        <w:t>
      "жергілікті бюджеттердің жоғалған өтемақыларын қамтамасыз етуге -145 778,0 мың теңге";</w:t>
      </w:r>
      <w:r>
        <w:br/>
      </w:r>
      <w:r>
        <w:rPr>
          <w:rFonts w:ascii="Times New Roman"/>
          <w:b w:val="false"/>
          <w:i w:val="false"/>
          <w:color w:val="000000"/>
          <w:sz w:val="28"/>
        </w:rPr>
        <w:t>
      Қазақстан Республикасының Ұлттық қорынан бөлінетін нысаналы трансферт есебінен:</w:t>
      </w:r>
      <w:r>
        <w:br/>
      </w:r>
      <w:r>
        <w:rPr>
          <w:rFonts w:ascii="Times New Roman"/>
          <w:b w:val="false"/>
          <w:i w:val="false"/>
          <w:color w:val="000000"/>
          <w:sz w:val="28"/>
        </w:rPr>
        <w:t>
      "Маржанбұлақ ауылындағы жаңа құрылыс алаңын электрмен қамтуға және көше жарығының құрылысына – 270 383,0 мың теңге";</w:t>
      </w:r>
      <w:r>
        <w:br/>
      </w:r>
      <w:r>
        <w:rPr>
          <w:rFonts w:ascii="Times New Roman"/>
          <w:b w:val="false"/>
          <w:i w:val="false"/>
          <w:color w:val="000000"/>
          <w:sz w:val="28"/>
        </w:rPr>
        <w:t>
      "Алға қаласының № 1 тұрғын массивін электрмен қамтудың инженерлік желілерінің құрылысына – 110 000,0 мың теңге";</w:t>
      </w:r>
      <w:r>
        <w:br/>
      </w:r>
      <w:r>
        <w:rPr>
          <w:rFonts w:ascii="Times New Roman"/>
          <w:b w:val="false"/>
          <w:i w:val="false"/>
          <w:color w:val="000000"/>
          <w:sz w:val="28"/>
        </w:rPr>
        <w:t>
      "Алға қаласының № 1 тұрғын массивін ішкікварталдық газбен қамту желілерінің құрылысына (3 кезең) –26 264,0 мың теңге";</w:t>
      </w:r>
      <w:r>
        <w:br/>
      </w:r>
      <w:r>
        <w:rPr>
          <w:rFonts w:ascii="Times New Roman"/>
          <w:b w:val="false"/>
          <w:i w:val="false"/>
          <w:color w:val="000000"/>
          <w:sz w:val="28"/>
        </w:rPr>
        <w:t>
      Қазақстан Республикасының Ұлттық қорынан берілетін нысаналы трансферт қаражатынан кредит:</w:t>
      </w:r>
      <w:r>
        <w:br/>
      </w:r>
      <w:r>
        <w:rPr>
          <w:rFonts w:ascii="Times New Roman"/>
          <w:b w:val="false"/>
          <w:i w:val="false"/>
          <w:color w:val="000000"/>
          <w:sz w:val="28"/>
        </w:rPr>
        <w:t>
      "Алға қаласындағы кәріз жүйелерін кеңейтуге және қайта жаңғыртуға -297 731,0 мың теңге";</w:t>
      </w:r>
      <w:r>
        <w:br/>
      </w:r>
      <w:r>
        <w:rPr>
          <w:rFonts w:ascii="Times New Roman"/>
          <w:b w:val="false"/>
          <w:i w:val="false"/>
          <w:color w:val="000000"/>
          <w:sz w:val="28"/>
        </w:rPr>
        <w:t>
      "Алға қаласындағы биотазарту құрылыстарын қайта жаңартуға 522 688,0 мың теңге";</w:t>
      </w:r>
      <w:r>
        <w:br/>
      </w:r>
      <w:r>
        <w:rPr>
          <w:rFonts w:ascii="Times New Roman"/>
          <w:b w:val="false"/>
          <w:i w:val="false"/>
          <w:color w:val="000000"/>
          <w:sz w:val="28"/>
        </w:rPr>
        <w:t>
      "Алға қаласының орталық қазандығын қайта жаңғыртуға -276 520,0 мың теңге";</w:t>
      </w:r>
      <w:r>
        <w:br/>
      </w:r>
      <w:r>
        <w:rPr>
          <w:rFonts w:ascii="Times New Roman"/>
          <w:b w:val="false"/>
          <w:i w:val="false"/>
          <w:color w:val="000000"/>
          <w:sz w:val="28"/>
        </w:rPr>
        <w:t>
      "Бесқоспа ауылындағы сумен жабдықтау жүйесінің құрылысына -168 374,0 мың теңге";</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9 тармақта</w:t>
      </w:r>
      <w:r>
        <w:rPr>
          <w:rFonts w:ascii="Times New Roman"/>
          <w:b w:val="false"/>
          <w:i w:val="false"/>
          <w:color w:val="000000"/>
          <w:sz w:val="28"/>
        </w:rPr>
        <w:t>:</w:t>
      </w:r>
      <w:r>
        <w:br/>
      </w:r>
      <w:r>
        <w:rPr>
          <w:rFonts w:ascii="Times New Roman"/>
          <w:b w:val="false"/>
          <w:i w:val="false"/>
          <w:color w:val="000000"/>
          <w:sz w:val="28"/>
        </w:rPr>
        <w:t>
      сегізінші абзацтағы "5 157" деген сандары "35 354" деген сандарымен ауыстырылсын;</w:t>
      </w:r>
      <w:r>
        <w:br/>
      </w:r>
      <w:r>
        <w:rPr>
          <w:rFonts w:ascii="Times New Roman"/>
          <w:b w:val="false"/>
          <w:i w:val="false"/>
          <w:color w:val="000000"/>
          <w:sz w:val="28"/>
        </w:rPr>
        <w:t>
      тоғызыншы абзацтағы "3 000" деген сандары "40 956" деген сандарымен ауыстырылсын;</w:t>
      </w:r>
      <w:r>
        <w:br/>
      </w:r>
      <w:r>
        <w:rPr>
          <w:rFonts w:ascii="Times New Roman"/>
          <w:b w:val="false"/>
          <w:i w:val="false"/>
          <w:color w:val="000000"/>
          <w:sz w:val="28"/>
        </w:rPr>
        <w:t>
      және мынадай мазмұндағы абзацпен толықтырылсын:</w:t>
      </w:r>
      <w:r>
        <w:br/>
      </w:r>
      <w:r>
        <w:rPr>
          <w:rFonts w:ascii="Times New Roman"/>
          <w:b w:val="false"/>
          <w:i w:val="false"/>
          <w:color w:val="000000"/>
          <w:sz w:val="28"/>
        </w:rPr>
        <w:t>
      "сумен жабдықтау және су бұру жүйелерін дамытуға– 18041,0 мың теңге";</w:t>
      </w:r>
      <w:r>
        <w:br/>
      </w:r>
      <w:r>
        <w:rPr>
          <w:rFonts w:ascii="Times New Roman"/>
          <w:b w:val="false"/>
          <w:i w:val="false"/>
          <w:color w:val="000000"/>
          <w:sz w:val="28"/>
        </w:rPr>
        <w:t xml:space="preserve">
      </w:t>
      </w:r>
      <w:r>
        <w:rPr>
          <w:rFonts w:ascii="Times New Roman"/>
          <w:b w:val="false"/>
          <w:i w:val="false"/>
          <w:color w:val="000000"/>
          <w:sz w:val="28"/>
        </w:rPr>
        <w:t xml:space="preserve">2) көрсетілген шешімдегі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 қосымшалар</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Осы шешім 2016 жылғы 1 қаңтардан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Нұрғалиев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Жұмабаев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2016 жылғы 12 сәуірдегі № 10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2015 жылғы 23 желтоқсандағы № 237 шешіміне 1 ҚОСЫМША</w:t>
            </w:r>
          </w:p>
        </w:tc>
      </w:tr>
    </w:tbl>
    <w:p>
      <w:pPr>
        <w:spacing w:after="0"/>
        <w:ind w:left="0"/>
        <w:jc w:val="left"/>
      </w:pPr>
      <w:r>
        <w:rPr>
          <w:rFonts w:ascii="Times New Roman"/>
          <w:b/>
          <w:i w:val="false"/>
          <w:color w:val="000000"/>
        </w:rPr>
        <w:t xml:space="preserve"> 2016 жылға арналған Алға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1250"/>
        <w:gridCol w:w="805"/>
        <w:gridCol w:w="5955"/>
        <w:gridCol w:w="348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3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Сомасы </w:t>
            </w:r>
            <w:r>
              <w:br/>
            </w:r>
            <w:r>
              <w:rPr>
                <w:rFonts w:ascii="Times New Roman"/>
                <w:b/>
                <w:i w:val="false"/>
                <w:color w:val="000000"/>
                <w:sz w:val="20"/>
              </w:rPr>
              <w:t>(мың теңге)</w:t>
            </w:r>
          </w:p>
        </w:tc>
      </w:tr>
      <w:tr>
        <w:trPr>
          <w:trHeight w:val="30" w:hRule="atLeast"/>
        </w:trPr>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4932504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1602095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207652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207652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196230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141230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946082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917522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 -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3311809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3311809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 трансферттері</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3311809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543"/>
        <w:gridCol w:w="1144"/>
        <w:gridCol w:w="1145"/>
        <w:gridCol w:w="5625"/>
        <w:gridCol w:w="300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5037515,5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296178,7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250507,4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69484,0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69284,0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164206,4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164206,4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14196,3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мұқтаждықтар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3296703,5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233399,0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233399,0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233399,0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2981247,5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2557837,5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2419222,5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138615,0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65569,0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65569,0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357841,0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357841,0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мектептен тыс іс-шараларды және конкурстарды өткізу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қамсыздандыру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275954,0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85631,0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78636,0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75161,0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171988,0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171988,0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бағдарламасы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48859,0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үйге көмек көрсету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шешімдері бойынша мұқтаж азаматтардың жекелеген топтарына әлеуметтік көмек</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үйде әлеуметтік көмек көрсету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521288,0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шаруашылығы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494941,0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2020 жол картасы бойынша қалаларды және ауылдық елді мекендерді дамыту шеңберінде объектілерді жөндеу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457603,0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447603,0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картасының екінші бағыты шеңберінде жетіспейтін инженерлік-коммуникациялық инфрақұрылымды дамыту және/немесе салу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126842,6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51709,5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51709,5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Мәдени-демалыс жұмысын қолдау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51709,5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ішкі саясат бөлімі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23876,1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ішкі саясат бөлімі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13964,1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7744,1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93685,0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ауыл шаруашылығы және ветеринария бөлімі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ауыл шаруашылығы және ветеринария бөлімі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181566,0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181566,0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165066,0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165066,0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74056,3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біріңғай бағдарламасы шеңберінде жеке кәсіпкерлікті қолдау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146585,4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146585,4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146585,4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77601,0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68930,0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1283957,0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1290765,0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1265313,0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1265313,0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1265313,0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1265313,0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 бойынша сальдо</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-1388968,5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1388968,5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1290765,0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1290765,0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1290765,0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105011,5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105011,5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105011,5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2016 жылғы 12 сәуірдегі № 10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2015 жылғы 23 желтоқсандағы № 237 шешіміне 2 ҚОСЫМША</w:t>
            </w:r>
          </w:p>
        </w:tc>
      </w:tr>
    </w:tbl>
    <w:p>
      <w:pPr>
        <w:spacing w:after="0"/>
        <w:ind w:left="0"/>
        <w:jc w:val="left"/>
      </w:pPr>
      <w:r>
        <w:rPr>
          <w:rFonts w:ascii="Times New Roman"/>
          <w:b/>
          <w:i w:val="false"/>
          <w:color w:val="000000"/>
        </w:rPr>
        <w:t xml:space="preserve"> 2017 жылға арналған Алға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1250"/>
        <w:gridCol w:w="805"/>
        <w:gridCol w:w="5955"/>
        <w:gridCol w:w="348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4037418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2013265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251984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251984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219786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145528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1322701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1290827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 -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2017418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2017418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 трансферттері</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573"/>
        <w:gridCol w:w="1208"/>
        <w:gridCol w:w="1209"/>
        <w:gridCol w:w="5940"/>
        <w:gridCol w:w="24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4037418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250564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213724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137670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137670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мұқтаждықтар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2371634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161762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161762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161762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2113541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2065391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1952597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112794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96331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96331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мектептен тыс іс-шараларды және конкурстарды өткізу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қамсыздандыру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228386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56362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56362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155899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155899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бағдарламасы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үйге көмек көрсету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шешімдері бойынша мұқтаж азаматтардың жекелеген топтарына әлеуметтік көмек</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үйде әлеуметтік көмек көрсету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817876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шаруашылығы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804649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426840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424661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377809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377809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104378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46833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46833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Мәдени-демалыс жұмысын қолдау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46833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ішкі саясат бөлімі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ішкі саясат бөлімі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79521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көмек көрсету жөніндегі шараларды іске асыру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ауыл шаруашылығы және ветеринария бөлімі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ауыл шаруашылығы және ветеринария бөлімі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59908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органның резерві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 бойынша сальдо</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2016 жылғы 12 сәуірдегі № 10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2015 жылғы 23 желтоқсандағы № 237 шешіміне 3 ҚОСЫМША</w:t>
            </w:r>
          </w:p>
        </w:tc>
      </w:tr>
    </w:tbl>
    <w:p>
      <w:pPr>
        <w:spacing w:after="0"/>
        <w:ind w:left="0"/>
        <w:jc w:val="left"/>
      </w:pPr>
      <w:r>
        <w:rPr>
          <w:rFonts w:ascii="Times New Roman"/>
          <w:b/>
          <w:i w:val="false"/>
          <w:color w:val="000000"/>
        </w:rPr>
        <w:t xml:space="preserve"> 2018 жылға арналған Алға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1250"/>
        <w:gridCol w:w="805"/>
        <w:gridCol w:w="5955"/>
        <w:gridCol w:w="348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3635351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2288250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261457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261457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235790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1569243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1535029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 -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1339851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1339851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 трансферттері</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1339851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573"/>
        <w:gridCol w:w="1208"/>
        <w:gridCol w:w="1209"/>
        <w:gridCol w:w="5940"/>
        <w:gridCol w:w="24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3635351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274995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226126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146070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138570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мұқтаждықтар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2503689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163878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163878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163878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2238508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2190358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2077477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112881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мектептен тыс іс-шараларды және конкурстарды өткізу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қамсыздандыру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244068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58362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58362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165681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165681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бағдарламасы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үйге көмек көрсету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шешімдері бойынша мұқтаж азаматтардың жекелеген топтарына әлеуметтік көмек</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үйде әлеуметтік көмек көрсету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шаруашылығы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176679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173957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173957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104139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Мәдени-демалыс жұмысын қолдау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ішкі саясат бөлімі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ішкі саясат бөлімі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88417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көмек көрсету жөніндегі шараларды іске асыру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ауыл шаруашылығы және ветеринария бөлімі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43375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ауыл шаруашылығы және ветеринария бөлімі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43375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43375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55218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72876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67369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органның резерві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 бойынша сальдо</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2016 жылғы 12 сәуірдегі № 10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2015 жылғы 23 желтоқсандағы № 237 шешіміне 5 ҚОСЫМША</w:t>
            </w:r>
          </w:p>
        </w:tc>
      </w:tr>
    </w:tbl>
    <w:p>
      <w:pPr>
        <w:spacing w:after="0"/>
        <w:ind w:left="0"/>
        <w:jc w:val="left"/>
      </w:pPr>
      <w:r>
        <w:rPr>
          <w:rFonts w:ascii="Times New Roman"/>
          <w:b/>
          <w:i w:val="false"/>
          <w:color w:val="000000"/>
        </w:rPr>
        <w:t xml:space="preserve"> 2016 жылға арналған аудандық бюджетке қала және ауылдық округ әкімі аппараттарының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3555"/>
        <w:gridCol w:w="1860"/>
        <w:gridCol w:w="3238"/>
        <w:gridCol w:w="3054"/>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және ауылдық округтердің атауы</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 123001</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 123008</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 123013</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 123040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24216</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Бестамақ</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12836</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Бесқоспа</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10737,9</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Қарағаш</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11598</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Қарахобда</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11914</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11216</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Маржанбұлақ</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13370,5</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Сарыхобда</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9829</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Тамды</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12456</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Тоқмансай</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11042</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Үшқұдық</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10327</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12444</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164 206,4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6 306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16 500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15 735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