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868a" w14:textId="bb88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12 ақпандағы № 259 шешімі. Ақтөбе облысының Әділет департаментінде 2016 жылғы 14 наурызда № 4774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келесідей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 сессия төрағасы, </w:t>
            </w:r>
            <w:r>
              <w:br/>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