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dd2d" w14:textId="cf5d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Әйтеке би ауданының бюджетін бекіту туралы" аудандық мәслихатының 2015 жылғы 23 желтоқсандағы № 276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2016 жылғы 11 қарашадағы № 73 шешімі. Ақтөбе облысының Әділет департаментінде 2016 жылғы 15 қарашада № 5138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мәслихатының 2015 жылғы 23 желтоқсандағы № 276 "2016 - 2018 жылдарға арналған Әйтеке би ауданының бюджетін бекіту туралы" (нормативтік құқықтық актілердің мемлекеттік тіркеу тізілімінде № 4681 тіркелген, 2016 жылғы 4, 11 ақпандағы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кірістер "3 861 001,5" саңдар "3 929 524,6" саңдарымен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бойынша      "1 315,0" саңдар "1 337,7" саңдарымен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түсімдері бойынша "3 114 551,5" саңдар "3 183 051,9" саңдарымен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 "3 910 914,8" саңдар "3 979 437,9" саңдарымен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таза бюджеттік кредит беру "308 581,0" </w:t>
      </w:r>
      <w:r>
        <w:rPr>
          <w:rFonts w:ascii="Times New Roman"/>
          <w:b/>
          <w:i w:val="false"/>
          <w:color w:val="000000"/>
          <w:sz w:val="28"/>
        </w:rPr>
        <w:t xml:space="preserve">сандар "299 255,0" саңдарымен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"318 471,0" </w:t>
      </w:r>
      <w:r>
        <w:rPr>
          <w:rFonts w:ascii="Times New Roman"/>
          <w:b/>
          <w:i w:val="false"/>
          <w:color w:val="000000"/>
          <w:sz w:val="28"/>
        </w:rPr>
        <w:t>сандар "309 145,0" саңдарымен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тапшылығы (профицит) </w:t>
      </w:r>
      <w:r>
        <w:rPr>
          <w:rFonts w:ascii="Times New Roman"/>
          <w:b/>
          <w:i w:val="false"/>
          <w:color w:val="000000"/>
          <w:sz w:val="28"/>
        </w:rPr>
        <w:t>"-358 494,3" саңдар "-349 168,3" саңдарымен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/>
          <w:i w:val="false"/>
          <w:color w:val="000000"/>
          <w:sz w:val="28"/>
        </w:rPr>
        <w:t>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тапшылығын қаржыландыру (профицитін пайдалану) </w:t>
      </w:r>
      <w:r>
        <w:rPr>
          <w:rFonts w:ascii="Times New Roman"/>
          <w:b/>
          <w:i w:val="false"/>
          <w:color w:val="000000"/>
          <w:sz w:val="28"/>
        </w:rPr>
        <w:t>"358 494,3" саңдар "349 168,3" саңдарымен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С.Нұржанов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11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905"/>
        <w:gridCol w:w="529"/>
        <w:gridCol w:w="6974"/>
        <w:gridCol w:w="33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3929524,6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материальдық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3183051,9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3183051,9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3183051,9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04"/>
        <w:gridCol w:w="1224"/>
        <w:gridCol w:w="1224"/>
        <w:gridCol w:w="5281"/>
        <w:gridCol w:w="3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сиппатағы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29"/>
        <w:gridCol w:w="835"/>
        <w:gridCol w:w="4088"/>
        <w:gridCol w:w="5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774"/>
        <w:gridCol w:w="1880"/>
        <w:gridCol w:w="1880"/>
        <w:gridCol w:w="2621"/>
        <w:gridCol w:w="3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1613"/>
        <w:gridCol w:w="62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