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9b6f" w14:textId="4b89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ветеринария бөлімі" мемлекеттік мекемесін құру және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ауданының әкімдігінің 2016 жылғы 15 ақпандағы № 22 қаулысы. Ақтөбе облысының Әділет департаментінде 2016 жылғы 24 наурызда № 4814 болып тіркелді. Күші жойылды - Ақтөбе облысы Әйтеке би ауданының әкімдігінің 2016 жылғы 29 маусымдағы № 122 қаулысымен</w:t>
      </w:r>
    </w:p>
    <w:p>
      <w:pPr>
        <w:spacing w:after="0"/>
        <w:ind w:left="0"/>
        <w:jc w:val="left"/>
      </w:pPr>
      <w:r>
        <w:rPr>
          <w:rFonts w:ascii="Times New Roman"/>
          <w:b w:val="false"/>
          <w:i w:val="false"/>
          <w:color w:val="ff0000"/>
          <w:sz w:val="28"/>
        </w:rPr>
        <w:t xml:space="preserve">      Ескерту. Күші жойылды - Ақтөбе облысы Әйтеке би ауданының әкімдігінің 29.06.2016 </w:t>
      </w:r>
      <w:r>
        <w:rPr>
          <w:rFonts w:ascii="Times New Roman"/>
          <w:b w:val="false"/>
          <w:i w:val="false"/>
          <w:color w:val="ff0000"/>
          <w:sz w:val="28"/>
        </w:rPr>
        <w:t>№ 122</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Әйтеке би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"Әйтеке би ауданының ветеринария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Қоса беріліп отырған "Әйтеке би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Т.Б.Рахметовке жүктелсін. </w:t>
      </w:r>
      <w:r>
        <w:br/>
      </w:r>
      <w:r>
        <w:rPr>
          <w:rFonts w:ascii="Times New Roman"/>
          <w:b w:val="false"/>
          <w:i w:val="false"/>
          <w:color w:val="000000"/>
          <w:sz w:val="28"/>
        </w:rPr>
        <w:t>
      </w:t>
      </w:r>
      <w:r>
        <w:rPr>
          <w:rFonts w:ascii="Times New Roman"/>
          <w:b w:val="false"/>
          <w:i w:val="false"/>
          <w:color w:val="000000"/>
          <w:sz w:val="28"/>
        </w:rPr>
        <w:t>4. Осы қаулы оны алғаш ресми жариялаған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А.Бердалин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15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қаулысымен бекітілген</w:t>
            </w:r>
          </w:p>
        </w:tc>
      </w:tr>
    </w:tbl>
    <w:p>
      <w:pPr>
        <w:spacing w:after="0"/>
        <w:ind w:left="0"/>
        <w:jc w:val="left"/>
      </w:pPr>
      <w:r>
        <w:rPr>
          <w:rFonts w:ascii="Times New Roman"/>
          <w:b/>
          <w:i w:val="false"/>
          <w:color w:val="000000"/>
        </w:rPr>
        <w:t xml:space="preserve"> "Әйтеке би ауданының ветеринария бөлімі"</w:t>
      </w:r>
      <w:r>
        <w:br/>
      </w:r>
      <w:r>
        <w:rPr>
          <w:rFonts w:ascii="Times New Roman"/>
          <w:b/>
          <w:i w:val="false"/>
          <w:color w:val="000000"/>
        </w:rPr>
        <w:t>мемлекеттік мекемесінің ережесі 1. Жалпы ережелер</w:t>
      </w:r>
    </w:p>
    <w:p>
      <w:pPr>
        <w:spacing w:after="0"/>
        <w:ind w:left="0"/>
        <w:jc w:val="left"/>
      </w:pPr>
      <w:r>
        <w:rPr>
          <w:rFonts w:ascii="Times New Roman"/>
          <w:b w:val="false"/>
          <w:i w:val="false"/>
          <w:color w:val="000000"/>
          <w:sz w:val="28"/>
        </w:rPr>
        <w:t xml:space="preserve">      1. "Әйтеке би ауданының ветеринария бөлімі" мемлекеттік мекемесі ветеринария саласында басшылықты жүзеге асыратын Қазақстан Республикасының заңнамасына сәйкес Қазақстан Республикасының мемлекеттік органы болып табылады. </w:t>
      </w:r>
      <w:r>
        <w:br/>
      </w:r>
      <w:r>
        <w:rPr>
          <w:rFonts w:ascii="Times New Roman"/>
          <w:b w:val="false"/>
          <w:i w:val="false"/>
          <w:color w:val="000000"/>
          <w:sz w:val="28"/>
        </w:rPr>
        <w:t xml:space="preserve">
      2. "Әйтеке би ауданының ветеринария бөлімі" мемлекеттік мекемесінің ведомстволары жоқ. </w:t>
      </w:r>
      <w:r>
        <w:br/>
      </w:r>
      <w:r>
        <w:rPr>
          <w:rFonts w:ascii="Times New Roman"/>
          <w:b w:val="false"/>
          <w:i w:val="false"/>
          <w:color w:val="000000"/>
          <w:sz w:val="28"/>
        </w:rPr>
        <w:t xml:space="preserve">
      3. "Әйтеке би ауданының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"Әйтеке би ауданының ветеринария бөлімі"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"Қазақстан Республикасы Қаржы министрлігі Қазынашылық комитетінің Ақтөбе облысы бойынша Қазынашылық департаменті" мемлекеттік мекемесінде шоттары болады.</w:t>
      </w:r>
      <w:r>
        <w:br/>
      </w:r>
      <w:r>
        <w:rPr>
          <w:rFonts w:ascii="Times New Roman"/>
          <w:b w:val="false"/>
          <w:i w:val="false"/>
          <w:color w:val="000000"/>
          <w:sz w:val="28"/>
        </w:rPr>
        <w:t>
      5. "Әйтеке би ауданының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6. "Әйтеке би ауданының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"Әйтеке би ауданының ветеринария бөлімі" мемлекеттік мекемесі өз құзыретінің мәселелері бойынша заңнамада белгіленген тәртіппен "Әйтеке би ауданының ветеринария бөлімі" мемлекеттік мекемесі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8. "Әйтеке би ауданының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Қазақстан Республикасы, 030100, Ақтөбе облысы, Әйтеке би ауданы, Комсомол селосы, Жүргенов көшесі, 62.</w:t>
      </w:r>
      <w:r>
        <w:br/>
      </w:r>
      <w:r>
        <w:rPr>
          <w:rFonts w:ascii="Times New Roman"/>
          <w:b w:val="false"/>
          <w:i w:val="false"/>
          <w:color w:val="000000"/>
          <w:sz w:val="28"/>
        </w:rPr>
        <w:t>
      10. Мемлекеттік органның толық атауы – "Әйтеке би ауданының ветеринария бөлімі" мемлекеттік мекемесі.</w:t>
      </w:r>
      <w:r>
        <w:br/>
      </w:r>
      <w:r>
        <w:rPr>
          <w:rFonts w:ascii="Times New Roman"/>
          <w:b w:val="false"/>
          <w:i w:val="false"/>
          <w:color w:val="000000"/>
          <w:sz w:val="28"/>
        </w:rPr>
        <w:t>
      11. Осы Ереже "Әйтеке би ауданының ветеринария бөлімі" мемлекеттік мекемесінің құрылтай құжаты болып табылады.</w:t>
      </w:r>
      <w:r>
        <w:br/>
      </w:r>
      <w:r>
        <w:rPr>
          <w:rFonts w:ascii="Times New Roman"/>
          <w:b w:val="false"/>
          <w:i w:val="false"/>
          <w:color w:val="000000"/>
          <w:sz w:val="28"/>
        </w:rPr>
        <w:t>
      12. "Әйтеке би ауданының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13. "Әйтеке би ауданының ветеринария бөлімі" мемлекеттік мекемесіне кәсіпкерлік субъектілерімен "Әйтеке би ауданының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"Әйтеке би ауданының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 бюджеттің кірісіне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14. "Әйтеке би ауданының ветеринария бөлімі" мемлекеттік мекемесінің миссиясы: ветеринария, адам мен жануарларға ортақ аурулардан халықтың денсаулығын қорғау және ветеринариялық-санитариялық қауіпсіздікті қамтамасыз ету саласында мемлекеттік саясатты жүзеге асыру.</w:t>
      </w:r>
      <w:r>
        <w:br/>
      </w:r>
      <w:r>
        <w:rPr>
          <w:rFonts w:ascii="Times New Roman"/>
          <w:b w:val="false"/>
          <w:i w:val="false"/>
          <w:color w:val="000000"/>
          <w:sz w:val="28"/>
        </w:rPr>
        <w:t>
      15. Міндеттері:</w:t>
      </w:r>
      <w:r>
        <w:br/>
      </w:r>
      <w:r>
        <w:rPr>
          <w:rFonts w:ascii="Times New Roman"/>
          <w:b w:val="false"/>
          <w:i w:val="false"/>
          <w:color w:val="000000"/>
          <w:sz w:val="28"/>
        </w:rPr>
        <w:t>
      1) адам мен жануарларға ортақ аурулардан халық денсаулығын қорғауды ұйымдастыру;</w:t>
      </w:r>
      <w:r>
        <w:br/>
      </w:r>
      <w:r>
        <w:rPr>
          <w:rFonts w:ascii="Times New Roman"/>
          <w:b w:val="false"/>
          <w:i w:val="false"/>
          <w:color w:val="000000"/>
          <w:sz w:val="28"/>
        </w:rPr>
        <w:t>
      2) жануарлардың аса қауіпті аурулары бойынша профилактикалық іс-шараларды жүзеге асыруды ұйымдастыру;</w:t>
      </w:r>
      <w:r>
        <w:br/>
      </w:r>
      <w:r>
        <w:rPr>
          <w:rFonts w:ascii="Times New Roman"/>
          <w:b w:val="false"/>
          <w:i w:val="false"/>
          <w:color w:val="000000"/>
          <w:sz w:val="28"/>
        </w:rPr>
        <w:t>
      3) ветеринариялық-санитариялық қауіпсіздікті қамтамасыз ету бойынша ветеринариялық іс-шараларды жүзеге асыруды ұйымдастыру;</w:t>
      </w:r>
      <w:r>
        <w:br/>
      </w:r>
      <w:r>
        <w:rPr>
          <w:rFonts w:ascii="Times New Roman"/>
          <w:b w:val="false"/>
          <w:i w:val="false"/>
          <w:color w:val="000000"/>
          <w:sz w:val="28"/>
        </w:rPr>
        <w:t>
      4) жануарлардың энзоотиялық аурулары бойынша ветеринариялық іс-шараларды жүзеге асыруды ұйымдастыру;</w:t>
      </w:r>
      <w:r>
        <w:br/>
      </w:r>
      <w:r>
        <w:rPr>
          <w:rFonts w:ascii="Times New Roman"/>
          <w:b w:val="false"/>
          <w:i w:val="false"/>
          <w:color w:val="000000"/>
          <w:sz w:val="28"/>
        </w:rPr>
        <w:t>
      5) жануарларды бірдейлендіру бойынша базаны жүргізумен ауыл шаруашылығы жануарларын бірдейлендіруді жүзеге асыруды ұйымдастыру;</w:t>
      </w:r>
      <w:r>
        <w:br/>
      </w:r>
      <w:r>
        <w:rPr>
          <w:rFonts w:ascii="Times New Roman"/>
          <w:b w:val="false"/>
          <w:i w:val="false"/>
          <w:color w:val="000000"/>
          <w:sz w:val="28"/>
        </w:rPr>
        <w:t>
      6) денсаулық сақтау органдарымен бірге адам мен жануарлар үшін ортақ аурулардан халықтың денсаулығын қорғауды ұйымдастыру;</w:t>
      </w:r>
      <w:r>
        <w:br/>
      </w:r>
      <w:r>
        <w:rPr>
          <w:rFonts w:ascii="Times New Roman"/>
          <w:b w:val="false"/>
          <w:i w:val="false"/>
          <w:color w:val="000000"/>
          <w:sz w:val="28"/>
        </w:rPr>
        <w:t>
      7) аудан аумағында адам мен жануарлар үшін ортақ аурулардан халықтың денсаулығын қорғауды ұйымдастыру;</w:t>
      </w:r>
      <w:r>
        <w:br/>
      </w:r>
      <w:r>
        <w:rPr>
          <w:rFonts w:ascii="Times New Roman"/>
          <w:b w:val="false"/>
          <w:i w:val="false"/>
          <w:color w:val="000000"/>
          <w:sz w:val="28"/>
        </w:rPr>
        <w:t>
      8) халықтың арасында ветеринария мәселелерін насихаттау.</w:t>
      </w:r>
      <w:r>
        <w:br/>
      </w:r>
      <w:r>
        <w:rPr>
          <w:rFonts w:ascii="Times New Roman"/>
          <w:b w:val="false"/>
          <w:i w:val="false"/>
          <w:color w:val="000000"/>
          <w:sz w:val="28"/>
        </w:rPr>
        <w:t>
      16. функциялары:</w:t>
      </w:r>
      <w:r>
        <w:br/>
      </w:r>
      <w:r>
        <w:rPr>
          <w:rFonts w:ascii="Times New Roman"/>
          <w:b w:val="false"/>
          <w:i w:val="false"/>
          <w:color w:val="000000"/>
          <w:sz w:val="28"/>
        </w:rPr>
        <w:t>
      1) қаңғыбас иттер мен мысықтарды аулауды және жоюды ұйымдастыру;</w:t>
      </w:r>
      <w:r>
        <w:br/>
      </w:r>
      <w:r>
        <w:rPr>
          <w:rFonts w:ascii="Times New Roman"/>
          <w:b w:val="false"/>
          <w:i w:val="false"/>
          <w:color w:val="000000"/>
          <w:sz w:val="28"/>
        </w:rPr>
        <w:t xml:space="preserve">
      2) ветеринариялық (ветеринариялық-санитариялық) талаптарға сәйкес мал қорымын (биотермиялық шұңқырларды) салуды ұйымдастыру және </w:t>
      </w:r>
      <w:r>
        <w:br/>
      </w:r>
      <w:r>
        <w:rPr>
          <w:rFonts w:ascii="Times New Roman"/>
          <w:b w:val="false"/>
          <w:i w:val="false"/>
          <w:color w:val="000000"/>
          <w:sz w:val="28"/>
        </w:rPr>
        <w:t>
      оларды күтіп-ұстауды қамтамасыз ету;</w:t>
      </w:r>
      <w:r>
        <w:br/>
      </w:r>
      <w:r>
        <w:rPr>
          <w:rFonts w:ascii="Times New Roman"/>
          <w:b w:val="false"/>
          <w:i w:val="false"/>
          <w:color w:val="000000"/>
          <w:sz w:val="28"/>
        </w:rPr>
        <w:t>
      3)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4) ірі қара малын қолдан ұрықтандыру қызметтерін ұйымдастыру;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қоюсыз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қоюсыз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бекіту;</w:t>
      </w:r>
      <w:r>
        <w:br/>
      </w:r>
      <w:r>
        <w:rPr>
          <w:rFonts w:ascii="Times New Roman"/>
          <w:b w:val="false"/>
          <w:i w:val="false"/>
          <w:color w:val="000000"/>
          <w:sz w:val="28"/>
        </w:rPr>
        <w:t>
      10)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11) эпизоотия ошақтары пайда болған жағдайда оларды зерттеп-қарауды жүргізу;</w:t>
      </w:r>
      <w:r>
        <w:br/>
      </w:r>
      <w:r>
        <w:rPr>
          <w:rFonts w:ascii="Times New Roman"/>
          <w:b w:val="false"/>
          <w:i w:val="false"/>
          <w:color w:val="000000"/>
          <w:sz w:val="28"/>
        </w:rPr>
        <w:t>
      12) эпизоотологиялық зерттеп-қарау актісін беру;</w:t>
      </w:r>
      <w:r>
        <w:br/>
      </w:r>
      <w:r>
        <w:rPr>
          <w:rFonts w:ascii="Times New Roman"/>
          <w:b w:val="false"/>
          <w:i w:val="false"/>
          <w:color w:val="000000"/>
          <w:sz w:val="28"/>
        </w:rPr>
        <w:t>
      13)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ішкі сауда объектілерінде;</w:t>
      </w:r>
      <w:r>
        <w:br/>
      </w:r>
      <w:r>
        <w:rPr>
          <w:rFonts w:ascii="Times New Roman"/>
          <w:b w:val="false"/>
          <w:i w:val="false"/>
          <w:color w:val="000000"/>
          <w:sz w:val="28"/>
        </w:rPr>
        <w:t>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тасымалдау (орнын ауыстыру) бағыттары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14)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15)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16)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17)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18)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xml:space="preserve">
      19) ветеринариялық есепке алу мен есептілікті жинақтау, талдау және оларды облыстың жергілікті атқарушы органына ұсыну; </w:t>
      </w:r>
      <w:r>
        <w:br/>
      </w:r>
      <w:r>
        <w:rPr>
          <w:rFonts w:ascii="Times New Roman"/>
          <w:b w:val="false"/>
          <w:i w:val="false"/>
          <w:color w:val="000000"/>
          <w:sz w:val="28"/>
        </w:rPr>
        <w:t>
      20) ауданның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21) ауданның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 </w:t>
      </w:r>
      <w:r>
        <w:br/>
      </w:r>
      <w:r>
        <w:rPr>
          <w:rFonts w:ascii="Times New Roman"/>
          <w:b w:val="false"/>
          <w:i w:val="false"/>
          <w:color w:val="000000"/>
          <w:sz w:val="28"/>
        </w:rPr>
        <w:t>
      22)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23) ауданның жергілікті атқарушы органына тиісті әкімшілік–аумақтық бірліктің аумағында ветеринариялық–санитариялық қауіпсіздікті қамтамасыз ету жөніндегі ветеринариялық іс–шаралар туралы ұсыныстар енгізу;</w:t>
      </w:r>
      <w:r>
        <w:br/>
      </w:r>
      <w:r>
        <w:rPr>
          <w:rFonts w:ascii="Times New Roman"/>
          <w:b w:val="false"/>
          <w:i w:val="false"/>
          <w:color w:val="000000"/>
          <w:sz w:val="28"/>
        </w:rPr>
        <w:t>
      24) ауру жануарларды санитариялық союды ұйымдастыру;</w:t>
      </w:r>
      <w:r>
        <w:br/>
      </w:r>
      <w:r>
        <w:rPr>
          <w:rFonts w:ascii="Times New Roman"/>
          <w:b w:val="false"/>
          <w:i w:val="false"/>
          <w:color w:val="000000"/>
          <w:sz w:val="28"/>
        </w:rPr>
        <w:t>
      25) ауданның жергiлiктi өкiлдi органына бекiту үшін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жөнiнде ұсыныстар енгізу.</w:t>
      </w:r>
      <w:r>
        <w:br/>
      </w:r>
      <w:r>
        <w:rPr>
          <w:rFonts w:ascii="Times New Roman"/>
          <w:b w:val="false"/>
          <w:i w:val="false"/>
          <w:color w:val="000000"/>
          <w:sz w:val="28"/>
        </w:rPr>
        <w:t>
      17. Құқықтары мен міндеттері:</w:t>
      </w:r>
      <w:r>
        <w:br/>
      </w:r>
      <w:r>
        <w:rPr>
          <w:rFonts w:ascii="Times New Roman"/>
          <w:b w:val="false"/>
          <w:i w:val="false"/>
          <w:color w:val="000000"/>
          <w:sz w:val="28"/>
        </w:rPr>
        <w:t>
      1) өзіне жүктелген міндеттерді жүзеге асыру үшін ветеринария саласындағы уәкілетті мемлекеттік органнан және өзге ұйымдардан қажетті ақпаратты сұратуға және алуға;</w:t>
      </w:r>
      <w:r>
        <w:br/>
      </w:r>
      <w:r>
        <w:rPr>
          <w:rFonts w:ascii="Times New Roman"/>
          <w:b w:val="false"/>
          <w:i w:val="false"/>
          <w:color w:val="000000"/>
          <w:sz w:val="28"/>
        </w:rPr>
        <w:t>
      2) малдардың жұқпалы немесе жұқпалы емес ауру түрлерінің профилактикасы бойынша ветеринариялық іс–шаралары жөнінде жергілікті атқарушы органына ұсыныс енгізуге;</w:t>
      </w:r>
      <w:r>
        <w:br/>
      </w:r>
      <w:r>
        <w:rPr>
          <w:rFonts w:ascii="Times New Roman"/>
          <w:b w:val="false"/>
          <w:i w:val="false"/>
          <w:color w:val="000000"/>
          <w:sz w:val="28"/>
        </w:rPr>
        <w:t>
      3) профилактикасы мен диагностикасы бюджет қаражаты есебінен жүргізілетін малдардың энзоотикалық ауруларының тізімдемесі бойынша жергілікті атқарушы органына ұсыныс енгізуге;</w:t>
      </w:r>
      <w:r>
        <w:br/>
      </w:r>
      <w:r>
        <w:rPr>
          <w:rFonts w:ascii="Times New Roman"/>
          <w:b w:val="false"/>
          <w:i w:val="false"/>
          <w:color w:val="000000"/>
          <w:sz w:val="28"/>
        </w:rPr>
        <w:t>
      4) ауданның аумағында ветеринарлық–санитарлық қауіпсіздікті қамтамасыз ету бойынша ветеринариялық іс–шаралар туралы жергілікті атқарушы органға ұсыныс енгізуге.</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18. "Әйтеке би ауданының ветеринария бөлімі" мемлекеттік мекемесіне басшылықты "Әйтеке би ауданының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19. "Әйтеке би ауданының ветеринария бөлімі" мемлекеттік мекемесінің бірінші басшысын заңнамада белгіленген тәртіппен Әйтеке би ауданының әкімі қызметке тағайындайды және қызметтен босатады.</w:t>
      </w:r>
      <w:r>
        <w:br/>
      </w:r>
      <w:r>
        <w:rPr>
          <w:rFonts w:ascii="Times New Roman"/>
          <w:b w:val="false"/>
          <w:i w:val="false"/>
          <w:color w:val="000000"/>
          <w:sz w:val="28"/>
        </w:rPr>
        <w:t>
      20. "Әйтеке би ауданының ветеринария бөлімі" мемлекеттік мекемесінің бірінші басшысының өкілеттігі:</w:t>
      </w:r>
      <w:r>
        <w:br/>
      </w:r>
      <w:r>
        <w:rPr>
          <w:rFonts w:ascii="Times New Roman"/>
          <w:b w:val="false"/>
          <w:i w:val="false"/>
          <w:color w:val="000000"/>
          <w:sz w:val="28"/>
        </w:rPr>
        <w:t xml:space="preserve">
      1) "Әйтеке би ауданының ветеринария бөлімі" мемлекеттік </w:t>
      </w:r>
      <w:r>
        <w:br/>
      </w:r>
      <w:r>
        <w:rPr>
          <w:rFonts w:ascii="Times New Roman"/>
          <w:b w:val="false"/>
          <w:i w:val="false"/>
          <w:color w:val="000000"/>
          <w:sz w:val="28"/>
        </w:rPr>
        <w:t>
      мекемесінің қызметкерлерінің міндеттері мен өкілеттіктерін белгілейді;</w:t>
      </w:r>
      <w:r>
        <w:br/>
      </w:r>
      <w:r>
        <w:rPr>
          <w:rFonts w:ascii="Times New Roman"/>
          <w:b w:val="false"/>
          <w:i w:val="false"/>
          <w:color w:val="000000"/>
          <w:sz w:val="28"/>
        </w:rPr>
        <w:t>
      2) қолданыстағы заңнамаға сәйкес "Әйтеке би ауданының ветеринария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xml:space="preserve">
      3) мемлекеттік органдар мен басқа да ұйымдарда өз құзыреті шегінде "Әйтеке би ауданының ветеринария бөлімі" мемлекеттік мекемесінің мүддесін білдіреді; </w:t>
      </w:r>
      <w:r>
        <w:br/>
      </w:r>
      <w:r>
        <w:rPr>
          <w:rFonts w:ascii="Times New Roman"/>
          <w:b w:val="false"/>
          <w:i w:val="false"/>
          <w:color w:val="000000"/>
          <w:sz w:val="28"/>
        </w:rPr>
        <w:t>
      "Әйтеке би ауданының ветеринария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21. "Әйтеке би ауданының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"Әйтеке би ауданының ветеринария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"Әйтеке би ауданының ветеринария бөлімі" мемлекеттік мекемесіне бекітілген мүлік Әйтеке би ауданының коммуналдық меншігіне жатады.</w:t>
      </w:r>
      <w:r>
        <w:br/>
      </w:r>
      <w:r>
        <w:rPr>
          <w:rFonts w:ascii="Times New Roman"/>
          <w:b w:val="false"/>
          <w:i w:val="false"/>
          <w:color w:val="000000"/>
          <w:sz w:val="28"/>
        </w:rPr>
        <w:t>
      23. Егер заңнамада өзгеше көзделмесе, "Әйтеке би ауданының ветеринария бөлімі" мемлекеттік мекемесінің өзіне бекітілген мүлікті және қаржыландыру жоспары бойынша өзіне белгіленген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24. "Әйтеке би ауданының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