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ef22b" w14:textId="feef2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аудандық мәслихат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2016 жылғы 28 наурыздағы № 6С-1/10 шешімі. Ақмола облысының Әділет департаментінде 2016 жылғы 27 сәуірде № 5323 болып тіркелді. Күші жойылды - Ақмола облысы Бурабай аудандық мәслихатының 2017 жылғы 14 ақпандағы № 6С-12/4 шешімімен</w:t>
      </w:r>
    </w:p>
    <w:p>
      <w:pPr>
        <w:spacing w:after="0"/>
        <w:ind w:left="0"/>
        <w:jc w:val="left"/>
      </w:pPr>
      <w:r>
        <w:rPr>
          <w:rFonts w:ascii="Times New Roman"/>
          <w:b w:val="false"/>
          <w:i w:val="false"/>
          <w:color w:val="ff0000"/>
          <w:sz w:val="28"/>
        </w:rPr>
        <w:t xml:space="preserve">      Ескерту. Күші жойылды - Ақмола облысы Бурабай аудандық мәслихатының 14.02.2017 </w:t>
      </w:r>
      <w:r>
        <w:rPr>
          <w:rFonts w:ascii="Times New Roman"/>
          <w:b w:val="false"/>
          <w:i w:val="false"/>
          <w:color w:val="ff0000"/>
          <w:sz w:val="28"/>
        </w:rPr>
        <w:t>№ 6С-12/4</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8-бабы 3-тармағының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қызмет өткерудің кейбір мәселелері туралы" Қазақстан Республикасы Президентінің 2015 жылғы 29 желтоқсандағы № 152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министрінің 2015 жылғы 29 желтоқсандағы "Мемлекеттік әкімшілік қызметшілерінің қызметін бағалаудың үлгілік әдістемесін бекіту туралы"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2015 жылғы 31 желтоқсанда № 12705 болып тіркелген) сәйкес, Бурабай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Ақмола облысы Бурабай аудандық мәслихатының 09.12.2016 </w:t>
      </w:r>
      <w:r>
        <w:rPr>
          <w:rFonts w:ascii="Times New Roman"/>
          <w:b w:val="false"/>
          <w:i w:val="false"/>
          <w:color w:val="ff0000"/>
          <w:sz w:val="28"/>
        </w:rPr>
        <w:t>№ 6С-9/6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Бурабай аудандық мәслихат аппаратының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I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Қ.Шаяхметов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Ө.Бейсенов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мәслихаттың</w:t>
            </w:r>
            <w:r>
              <w:br/>
            </w:r>
            <w:r>
              <w:rPr>
                <w:rFonts w:ascii="Times New Roman"/>
                <w:b w:val="false"/>
                <w:i w:val="false"/>
                <w:color w:val="000000"/>
                <w:sz w:val="20"/>
              </w:rPr>
              <w:t>2016 жылғы 28 наурыздағы</w:t>
            </w:r>
            <w:r>
              <w:br/>
            </w:r>
            <w:r>
              <w:rPr>
                <w:rFonts w:ascii="Times New Roman"/>
                <w:b w:val="false"/>
                <w:i w:val="false"/>
                <w:color w:val="000000"/>
                <w:sz w:val="20"/>
              </w:rPr>
              <w:t>№ 6С-1/10 шешімімен</w:t>
            </w:r>
            <w:r>
              <w:br/>
            </w:r>
            <w:r>
              <w:rPr>
                <w:rFonts w:ascii="Times New Roman"/>
                <w:b w:val="false"/>
                <w:i w:val="false"/>
                <w:color w:val="000000"/>
                <w:sz w:val="20"/>
              </w:rPr>
              <w:t>бекітілген</w:t>
            </w:r>
          </w:p>
        </w:tc>
      </w:tr>
    </w:tbl>
    <w:bookmarkStart w:name="z5" w:id="0"/>
    <w:p>
      <w:pPr>
        <w:spacing w:after="0"/>
        <w:ind w:left="0"/>
        <w:jc w:val="left"/>
      </w:pPr>
      <w:r>
        <w:rPr>
          <w:rFonts w:ascii="Times New Roman"/>
          <w:b/>
          <w:i w:val="false"/>
          <w:color w:val="000000"/>
        </w:rPr>
        <w:t xml:space="preserve"> Бурабай аудандық мәслихат аппаратының "Б" корпусы мемлекеттік әкімшілік қызметшілерінің қызметін бағалаудың әдістемесі</w:t>
      </w:r>
    </w:p>
    <w:bookmarkEnd w:id="0"/>
    <w:bookmarkStart w:name="z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Бурабай аудандық мәслихат аппаратының "Б" корпусы мемлекеттік әкімшілік қызметшілерінің қызметін бағалаудың әдістемесі (бұдан әрі – Әдістеме) "Қазақстан Республикасындағы жергілікті мемлекеттік басқару және өзін-өзі басқару туралы" Қазақстан Республикасының 2001 жылғы 23 қаңтардағы Заңының 8-бабы 3-тармағының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қызмет өткерудің кейбір мәселелері туралы" Қазақстан Республикасы Президентінің 2015 жылғы 29 желтоқсандағы № 152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министрінің 2015 жылғы 29 желтоқсандағы "Мемлекеттік әкімшілік қызметшілерінің қызметін бағалаудың үлгілік әдістемесін бекіту туралы"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2015 жылғы 31 желтоқсанда № 12705 болып тіркелген) сәйкес әзірленді және Бурабай аудандық мәслихат аппаратының "Б" корпусы мемлекеттік әкімшілік қызметшілерінің (бұдан әрі – "Б" корпусы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Ақмола облысы Бурабай аудандық мәслихатының 09.12.2016 </w:t>
      </w:r>
      <w:r>
        <w:rPr>
          <w:rFonts w:ascii="Times New Roman"/>
          <w:b w:val="false"/>
          <w:i w:val="false"/>
          <w:color w:val="ff0000"/>
          <w:sz w:val="28"/>
        </w:rPr>
        <w:t>№ 6С-9/6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xml:space="preserve">
      Әлеуметтік демалыстағы "Б" корпусы қызметшілері бағалауды жұмысқа шыққаннан кейін осы Әдістеменің осы </w:t>
      </w:r>
      <w:r>
        <w:rPr>
          <w:rFonts w:ascii="Times New Roman"/>
          <w:b w:val="false"/>
          <w:i w:val="false"/>
          <w:color w:val="000000"/>
          <w:sz w:val="28"/>
        </w:rPr>
        <w:t>тармағында</w:t>
      </w:r>
      <w:r>
        <w:rPr>
          <w:rFonts w:ascii="Times New Roman"/>
          <w:b w:val="false"/>
          <w:i w:val="false"/>
          <w:color w:val="000000"/>
          <w:sz w:val="28"/>
        </w:rPr>
        <w:t xml:space="preserve">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өткізуі үшін Бағалау жөніндегі комиссия құрылады, оның жұмыс органы Бурабай аудандық мәслихат аппараты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Бурабай аудандық мәслихат аппаратының ұйымдастыру жұмыстары бөлімінің басшысы (бұдан әрі – Комиссия хатшысы) болып табылады. Комиссия хатшысы дауыс беруге қатыспайды.</w:t>
      </w:r>
      <w:r>
        <w:br/>
      </w:r>
      <w:r>
        <w:rPr>
          <w:rFonts w:ascii="Times New Roman"/>
          <w:b w:val="false"/>
          <w:i w:val="false"/>
          <w:color w:val="000000"/>
          <w:sz w:val="28"/>
        </w:rPr>
        <w:t>
</w:t>
      </w:r>
    </w:p>
    <w:bookmarkStart w:name="z21"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жетуіне бағытталған, ол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Комиссия хатшысына беріледі. Екінші дана "Б" корпусы қызметшісінің басшысында болады.</w:t>
      </w:r>
      <w:r>
        <w:br/>
      </w:r>
      <w:r>
        <w:rPr>
          <w:rFonts w:ascii="Times New Roman"/>
          <w:b w:val="false"/>
          <w:i w:val="false"/>
          <w:color w:val="000000"/>
          <w:sz w:val="28"/>
        </w:rPr>
        <w:t>
</w:t>
      </w:r>
    </w:p>
    <w:bookmarkStart w:name="z28"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Комиссия хатшысы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Комиссия хатшысы бағалауға жататын "Б" корпусы қызметшісін және бағалауды іске асыратын тұлғаларды бағалу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30"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күрделілігін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Еңбек тәртібін бұзу фактілері туралы ақпараттың көздері ретінде Комиссия хатшысы, "Б" корпусы қызметшісінің тікелей басшысының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Комиссия хатшысының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Комиссия хатшысы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47"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Комиссия хатшысы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51"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Бурабай аудандық мәслихат аппаратында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Комиссия хатшысы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Комиссия хатшысына жіберіледі.</w:t>
      </w:r>
      <w:r>
        <w:br/>
      </w:r>
      <w:r>
        <w:rPr>
          <w:rFonts w:ascii="Times New Roman"/>
          <w:b w:val="false"/>
          <w:i w:val="false"/>
          <w:color w:val="000000"/>
          <w:sz w:val="28"/>
        </w:rPr>
        <w:t>
      </w:t>
      </w:r>
      <w:r>
        <w:rPr>
          <w:rFonts w:ascii="Times New Roman"/>
          <w:b w:val="false"/>
          <w:i w:val="false"/>
          <w:color w:val="000000"/>
          <w:sz w:val="28"/>
        </w:rPr>
        <w:t>33. Комиссия хатшысы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61"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келесі формула бойынша есептейді:</w:t>
      </w:r>
      <w:r>
        <w:br/>
      </w:r>
      <w:r>
        <w:rPr>
          <w:rFonts w:ascii="Times New Roman"/>
          <w:b w:val="false"/>
          <w:i w:val="false"/>
          <w:color w:val="000000"/>
          <w:sz w:val="28"/>
        </w:rPr>
        <w:t>
</w:t>
      </w:r>
      <w:r>
        <w:br/>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келесі шкала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Комиссия хатшысы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br/>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шкаланы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келесі шкала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66"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Комиссия хатшысы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Комиссия хатшысы Комиссияның отырысына келесі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келесі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Комиссия хатшысымен қате жіберілсе.</w:t>
      </w:r>
      <w:r>
        <w:br/>
      </w:r>
      <w:r>
        <w:rPr>
          <w:rFonts w:ascii="Times New Roman"/>
          <w:b w:val="false"/>
          <w:i w:val="false"/>
          <w:color w:val="000000"/>
          <w:sz w:val="28"/>
        </w:rPr>
        <w:t>
      </w:t>
      </w:r>
      <w:r>
        <w:rPr>
          <w:rFonts w:ascii="Times New Roman"/>
          <w:b w:val="false"/>
          <w:i w:val="false"/>
          <w:color w:val="000000"/>
          <w:sz w:val="28"/>
        </w:rPr>
        <w:t>41. Комиссия хатшысы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Комиссия хатшысы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Комиссия хатшысында сақталады.</w:t>
      </w:r>
      <w:r>
        <w:br/>
      </w:r>
      <w:r>
        <w:rPr>
          <w:rFonts w:ascii="Times New Roman"/>
          <w:b w:val="false"/>
          <w:i w:val="false"/>
          <w:color w:val="000000"/>
          <w:sz w:val="28"/>
        </w:rPr>
        <w:t>
</w:t>
      </w:r>
    </w:p>
    <w:bookmarkStart w:name="z79"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Бурабай аудандық мәслихат аппаратына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Бурабай аудандық мәслихат аппараты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84"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Start w:name="z92" w:id="11"/>
    <w:p>
      <w:pPr>
        <w:spacing w:after="0"/>
        <w:ind w:left="0"/>
        <w:jc w:val="left"/>
      </w:pPr>
      <w:r>
        <w:rPr>
          <w:rFonts w:ascii="Times New Roman"/>
          <w:b/>
          <w:i w:val="false"/>
          <w:color w:val="000000"/>
        </w:rPr>
        <w:t xml:space="preserve"> Бурабай аудандық мәслихат аппаратының "Б" корпусы мемлекеттік әкімшілік қызметшісінің жеке жұмыс жоспары</w:t>
      </w:r>
    </w:p>
    <w:bookmarkEnd w:id="11"/>
    <w:p>
      <w:pPr>
        <w:spacing w:after="0"/>
        <w:ind w:left="0"/>
        <w:jc w:val="both"/>
      </w:pPr>
      <w:r>
        <w:rPr>
          <w:rFonts w:ascii="Times New Roman"/>
          <w:b w:val="false"/>
          <w:i w:val="false"/>
          <w:color w:val="000000"/>
          <w:sz w:val="28"/>
        </w:rPr>
        <w:t>            ______________________________________________жыл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(жеке жоспар құрастырылатын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Қызметшінің Т.А.Ә. (болған жағдайда):_________________________________ _________________________________________________________________________</w:t>
      </w:r>
      <w:r>
        <w:br/>
      </w:r>
      <w:r>
        <w:rPr>
          <w:rFonts w:ascii="Times New Roman"/>
          <w:b w:val="false"/>
          <w:i w:val="false"/>
          <w:color w:val="000000"/>
          <w:sz w:val="28"/>
        </w:rPr>
        <w:t>
      Қызметшінің лауазымы: ______________________________________________</w:t>
      </w:r>
      <w:r>
        <w:br/>
      </w:r>
      <w:r>
        <w:rPr>
          <w:rFonts w:ascii="Times New Roman"/>
          <w:b w:val="false"/>
          <w:i w:val="false"/>
          <w:color w:val="000000"/>
          <w:sz w:val="28"/>
        </w:rPr>
        <w:t>
      Қызметшінің құрылымдық бөлімшесінің атауы: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7"/>
        <w:gridCol w:w="5111"/>
        <w:gridCol w:w="4202"/>
      </w:tblGrid>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 - шаралар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7"/>
        <w:gridCol w:w="6353"/>
      </w:tblGrid>
      <w:tr>
        <w:trPr>
          <w:trHeight w:val="30" w:hRule="atLeast"/>
        </w:trPr>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________________ ______________________________________</w:t>
            </w:r>
            <w:r>
              <w:br/>
            </w:r>
            <w:r>
              <w:rPr>
                <w:rFonts w:ascii="Times New Roman"/>
                <w:b w:val="false"/>
                <w:i w:val="false"/>
                <w:color w:val="000000"/>
                <w:sz w:val="20"/>
              </w:rPr>
              <w:t>
күні __________________________________</w:t>
            </w:r>
            <w:r>
              <w:br/>
            </w:r>
            <w:r>
              <w:rPr>
                <w:rFonts w:ascii="Times New Roman"/>
                <w:b w:val="false"/>
                <w:i w:val="false"/>
                <w:color w:val="000000"/>
                <w:sz w:val="20"/>
              </w:rPr>
              <w:t>
қолы _________________________________</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__________________ ________________________________________</w:t>
            </w:r>
            <w:r>
              <w:br/>
            </w:r>
            <w:r>
              <w:rPr>
                <w:rFonts w:ascii="Times New Roman"/>
                <w:b w:val="false"/>
                <w:i w:val="false"/>
                <w:color w:val="000000"/>
                <w:sz w:val="20"/>
              </w:rPr>
              <w:t>
күні ____________________________________</w:t>
            </w:r>
            <w:r>
              <w:br/>
            </w:r>
            <w:r>
              <w:rPr>
                <w:rFonts w:ascii="Times New Roman"/>
                <w:b w:val="false"/>
                <w:i w:val="false"/>
                <w:color w:val="000000"/>
                <w:sz w:val="20"/>
              </w:rPr>
              <w:t>
қолы ___________________________________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Start w:name="z94" w:id="12"/>
    <w:p>
      <w:pPr>
        <w:spacing w:after="0"/>
        <w:ind w:left="0"/>
        <w:jc w:val="left"/>
      </w:pPr>
      <w:r>
        <w:rPr>
          <w:rFonts w:ascii="Times New Roman"/>
          <w:b/>
          <w:i w:val="false"/>
          <w:color w:val="000000"/>
        </w:rPr>
        <w:t xml:space="preserve"> Бағалау парағы</w:t>
      </w:r>
    </w:p>
    <w:bookmarkEnd w:id="12"/>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___________________________</w:t>
      </w:r>
      <w:r>
        <w:br/>
      </w:r>
      <w:r>
        <w:rPr>
          <w:rFonts w:ascii="Times New Roman"/>
          <w:b w:val="false"/>
          <w:i w:val="false"/>
          <w:color w:val="000000"/>
          <w:sz w:val="28"/>
        </w:rPr>
        <w:t>
      Бағаланатын қызметшінің лауазымы: _________________________________________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2448"/>
        <w:gridCol w:w="1505"/>
        <w:gridCol w:w="1506"/>
        <w:gridCol w:w="2135"/>
        <w:gridCol w:w="1506"/>
        <w:gridCol w:w="1506"/>
        <w:gridCol w:w="817"/>
      </w:tblGrid>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 ту</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 тер мен қызмет түрлері туралы мәліметтер</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7"/>
        <w:gridCol w:w="6353"/>
      </w:tblGrid>
      <w:tr>
        <w:trPr>
          <w:trHeight w:val="30" w:hRule="atLeast"/>
        </w:trPr>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________________ ______________________________________</w:t>
            </w:r>
            <w:r>
              <w:br/>
            </w:r>
            <w:r>
              <w:rPr>
                <w:rFonts w:ascii="Times New Roman"/>
                <w:b w:val="false"/>
                <w:i w:val="false"/>
                <w:color w:val="000000"/>
                <w:sz w:val="20"/>
              </w:rPr>
              <w:t>
күні __________________________________</w:t>
            </w:r>
            <w:r>
              <w:br/>
            </w:r>
            <w:r>
              <w:rPr>
                <w:rFonts w:ascii="Times New Roman"/>
                <w:b w:val="false"/>
                <w:i w:val="false"/>
                <w:color w:val="000000"/>
                <w:sz w:val="20"/>
              </w:rPr>
              <w:t>
қолы _________________________________</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__________________ ________________________________________</w:t>
            </w:r>
            <w:r>
              <w:br/>
            </w:r>
            <w:r>
              <w:rPr>
                <w:rFonts w:ascii="Times New Roman"/>
                <w:b w:val="false"/>
                <w:i w:val="false"/>
                <w:color w:val="000000"/>
                <w:sz w:val="20"/>
              </w:rPr>
              <w:t>
күні ____________________________________</w:t>
            </w:r>
            <w:r>
              <w:br/>
            </w:r>
            <w:r>
              <w:rPr>
                <w:rFonts w:ascii="Times New Roman"/>
                <w:b w:val="false"/>
                <w:i w:val="false"/>
                <w:color w:val="000000"/>
                <w:sz w:val="20"/>
              </w:rPr>
              <w:t>
қолы ___________________________________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Start w:name="z96" w:id="13"/>
    <w:p>
      <w:pPr>
        <w:spacing w:after="0"/>
        <w:ind w:left="0"/>
        <w:jc w:val="left"/>
      </w:pPr>
      <w:r>
        <w:rPr>
          <w:rFonts w:ascii="Times New Roman"/>
          <w:b/>
          <w:i w:val="false"/>
          <w:color w:val="000000"/>
        </w:rPr>
        <w:t xml:space="preserve"> Бағалау парағы</w:t>
      </w:r>
    </w:p>
    <w:bookmarkEnd w:id="13"/>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____________________________</w:t>
      </w:r>
      <w:r>
        <w:br/>
      </w:r>
      <w:r>
        <w:rPr>
          <w:rFonts w:ascii="Times New Roman"/>
          <w:b w:val="false"/>
          <w:i w:val="false"/>
          <w:color w:val="000000"/>
          <w:sz w:val="28"/>
        </w:rPr>
        <w:t>
      Бағаланатын қызметшінің лауазымы: _________________________________________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2098"/>
        <w:gridCol w:w="4006"/>
        <w:gridCol w:w="2603"/>
        <w:gridCol w:w="1580"/>
        <w:gridCol w:w="787"/>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7"/>
        <w:gridCol w:w="6353"/>
      </w:tblGrid>
      <w:tr>
        <w:trPr>
          <w:trHeight w:val="30" w:hRule="atLeast"/>
        </w:trPr>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________________ ______________________________________</w:t>
            </w:r>
            <w:r>
              <w:br/>
            </w:r>
            <w:r>
              <w:rPr>
                <w:rFonts w:ascii="Times New Roman"/>
                <w:b w:val="false"/>
                <w:i w:val="false"/>
                <w:color w:val="000000"/>
                <w:sz w:val="20"/>
              </w:rPr>
              <w:t>
күні __________________________________</w:t>
            </w:r>
            <w:r>
              <w:br/>
            </w:r>
            <w:r>
              <w:rPr>
                <w:rFonts w:ascii="Times New Roman"/>
                <w:b w:val="false"/>
                <w:i w:val="false"/>
                <w:color w:val="000000"/>
                <w:sz w:val="20"/>
              </w:rPr>
              <w:t>
қолы _________________________________</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__________________ ________________________________________</w:t>
            </w:r>
            <w:r>
              <w:br/>
            </w:r>
            <w:r>
              <w:rPr>
                <w:rFonts w:ascii="Times New Roman"/>
                <w:b w:val="false"/>
                <w:i w:val="false"/>
                <w:color w:val="000000"/>
                <w:sz w:val="20"/>
              </w:rPr>
              <w:t>
күні ____________________________________</w:t>
            </w:r>
            <w:r>
              <w:br/>
            </w:r>
            <w:r>
              <w:rPr>
                <w:rFonts w:ascii="Times New Roman"/>
                <w:b w:val="false"/>
                <w:i w:val="false"/>
                <w:color w:val="000000"/>
                <w:sz w:val="20"/>
              </w:rPr>
              <w:t>
қолы ___________________________________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Start w:name="z98" w:id="14"/>
    <w:p>
      <w:pPr>
        <w:spacing w:after="0"/>
        <w:ind w:left="0"/>
        <w:jc w:val="left"/>
      </w:pPr>
      <w:r>
        <w:rPr>
          <w:rFonts w:ascii="Times New Roman"/>
          <w:b/>
          <w:i w:val="false"/>
          <w:color w:val="000000"/>
        </w:rPr>
        <w:t xml:space="preserve"> Айналмалы бағалау нәтижелері</w:t>
      </w:r>
    </w:p>
    <w:bookmarkEnd w:id="14"/>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____________________________</w:t>
      </w:r>
      <w:r>
        <w:br/>
      </w:r>
      <w:r>
        <w:rPr>
          <w:rFonts w:ascii="Times New Roman"/>
          <w:b w:val="false"/>
          <w:i w:val="false"/>
          <w:color w:val="000000"/>
          <w:sz w:val="28"/>
        </w:rPr>
        <w:t>
      Бағаланатын қызметшінің лауазымы: __________________________________________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3"/>
        <w:gridCol w:w="2124"/>
        <w:gridCol w:w="5109"/>
        <w:gridCol w:w="2944"/>
      </w:tblGrid>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Құзіреттің аталуы</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Start w:name="z100" w:id="15"/>
    <w:p>
      <w:pPr>
        <w:spacing w:after="0"/>
        <w:ind w:left="0"/>
        <w:jc w:val="left"/>
      </w:pPr>
      <w:r>
        <w:rPr>
          <w:rFonts w:ascii="Times New Roman"/>
          <w:b/>
          <w:i w:val="false"/>
          <w:color w:val="000000"/>
        </w:rPr>
        <w:t xml:space="preserve"> Бағалау жөніндегі комиссия отырысының хаттамасы</w:t>
      </w:r>
    </w:p>
    <w:bookmarkEnd w:id="15"/>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color w:val="000000"/>
          <w:sz w:val="28"/>
        </w:rPr>
        <w:t>(мемлекеттік органның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color w:val="000000"/>
          <w:sz w:val="28"/>
        </w:rPr>
        <w:t>(бағалау түрі: тоқсандық /жылдық және бағаланатын кезең</w:t>
      </w:r>
      <w:r>
        <w:br/>
      </w:r>
      <w:r>
        <w:rPr>
          <w:rFonts w:ascii="Times New Roman"/>
          <w:b w:val="false"/>
          <w:i/>
          <w:color w:val="000000"/>
          <w:sz w:val="28"/>
        </w:rPr>
        <w:t>(тоқсан және (немесе)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5"/>
        <w:gridCol w:w="5938"/>
        <w:gridCol w:w="2662"/>
        <w:gridCol w:w="1505"/>
      </w:tblGrid>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Тексерген:</w:t>
      </w:r>
      <w:r>
        <w:br/>
      </w:r>
      <w:r>
        <w:rPr>
          <w:rFonts w:ascii="Times New Roman"/>
          <w:b w:val="false"/>
          <w:i w:val="false"/>
          <w:color w:val="000000"/>
          <w:sz w:val="28"/>
        </w:rPr>
        <w:t>
      Комиссия хатшысы: __________________________________ Күні: 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Комиссия төрағасы: __________________________________ Күні: 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Комиссия мүшесі: ____________________________________ Күні: 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