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c28a6" w14:textId="64c2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2016 жылғы 28 наурыздағы № 6С-1/7 шешімі. Ақмола облысының Әділет департаментінде 2016 жылғы 18 сәуірде № 5293 болып тіркелді. Күші жойылды - Ақмола облысы Бурабай аудандық мәслихатының 2020 жылғы 25 ақпандағы № 6С-56/3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Бурабай аудандық мәслихатының 25.02.2020 </w:t>
      </w:r>
      <w:r>
        <w:rPr>
          <w:rFonts w:ascii="Times New Roman"/>
          <w:b w:val="false"/>
          <w:i w:val="false"/>
          <w:color w:val="000000"/>
          <w:sz w:val="28"/>
        </w:rPr>
        <w:t>№ 6С-56/3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сәйкес, Бурабай аудандық мәслихат </w:t>
      </w:r>
      <w:r>
        <w:rPr>
          <w:rFonts w:ascii="Times New Roman"/>
          <w:b/>
          <w:i w:val="false"/>
          <w:color w:val="000000"/>
          <w:sz w:val="28"/>
        </w:rPr>
        <w:t>ШЕШІМ ЕТТI</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Бурабай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жетпіс еселік айлық есептік көрсеткішке тең сомада көтерме жәрдемақы түрінде және тұрғын үй алу немесе салу үшін әлеуметтік қолдау – бір мың бес жүз еселік айлық есептік көрсеткіштің мөлшерінен аспайтын сомада бюджеттік несие шаралары ұсынылсын.</w:t>
      </w:r>
      <w:r>
        <w:br/>
      </w:r>
      <w:r>
        <w:rPr>
          <w:rFonts w:ascii="Times New Roman"/>
          <w:b w:val="false"/>
          <w:i w:val="false"/>
          <w:color w:val="000000"/>
          <w:sz w:val="28"/>
        </w:rPr>
        <w:t xml:space="preserve">
      </w:t>
      </w:r>
      <w:r>
        <w:rPr>
          <w:rFonts w:ascii="Times New Roman"/>
          <w:b w:val="false"/>
          <w:i w:val="false"/>
          <w:color w:val="000000"/>
          <w:sz w:val="28"/>
        </w:rPr>
        <w:t>2. Осы шешiм Ақмола облысының Әдiлет департаментiнде мемлекеттiк тiркелген күнінен бастап күшіне енедi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Аудандық мәслихаттың I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Қ.Шаяхметов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Бурабай ауданы әкімінің міндеттерін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С.Бейсимбаев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28 наурыз 2016 жыл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