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28a6" w14:textId="64c2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2016 жылғы 28 наурыздағы № 6С-1/7 шешімі. Ақмола облысының Әділет департаментінде 2016 жылғы 18 сәуірде № 5293 болып тіркелді. Күші жойылды - Ақмола облысы Бурабай аудандық мәслихатының 2020 жылғы 25 ақпандағы № 6С-56/3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00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ЕТТI</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көрсеткішке тең сомада көтерме жәрдемақы түрінде және тұрғын үй алу немесе салу үшін әлеуметтік қолдау – бір мың бес жүз еселік айлық есептік көрсеткіштің мөлшерінен аспайтын сомада бюджеттік несие шаралары ұсынылсын.</w:t>
      </w:r>
      <w:r>
        <w:br/>
      </w:r>
      <w:r>
        <w:rPr>
          <w:rFonts w:ascii="Times New Roman"/>
          <w:b w:val="false"/>
          <w:i w:val="false"/>
          <w:color w:val="000000"/>
          <w:sz w:val="28"/>
        </w:rPr>
        <w:t xml:space="preserve">
      </w:t>
      </w:r>
      <w:r>
        <w:rPr>
          <w:rFonts w:ascii="Times New Roman"/>
          <w:b w:val="false"/>
          <w:i w:val="false"/>
          <w:color w:val="000000"/>
          <w:sz w:val="28"/>
        </w:rPr>
        <w:t>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Бурабай ауданы әкімінің міндеттерін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С.Бейсимбаев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28 наурыз 2016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