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37d" w14:textId="513a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Қосшы ауылдық округі әкімінің 2016 жылғы 20 желтоқсандағы № 1 шешімі. Ақмола облысының Әділет департаментінде 2017 жылғы 5 қаңтарда № 5665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1993 жылғы 8 желтоқсандағы,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 Қазақстан Республикасының Заңдарына сәйкес, халықтың пікірін ескере отырып, Ақмола облыстық ономастика комиссиясының 2016 жылғы 21 қазандағы қорытындысы негізінде, Қосшы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Целиноград ауданы Қосшы ауылының Новая көшесі Баубек батыр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Целиноград ауданы Қосшы ауылының ГПС көшесі Тоғанас батыр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Қосшы 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А.Сүйінжанова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12.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"Целиноград ауданының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12.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