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65c5" w14:textId="0cb6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2015 жылғы 25 желтоқсандағы № 1/43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22 желтоқсандағы № 8/12 шешімі. Ақмола облысының Әділет департаментінде 2016 жылғы 30 желтоқсанда № 5660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109 -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"2016-2018 жылдарға арналған аудандық бюджет туралы" 2015 жылғы 25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5213 болып тіркелген, 2016 жылғы 25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- 1 949 138,3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9 021,8 мың теңге;</w:t>
      </w:r>
      <w:r>
        <w:br/>
      </w:r>
      <w:r>
        <w:rPr>
          <w:rFonts w:ascii="Times New Roman"/>
          <w:b w:val="false"/>
          <w:i w:val="false"/>
          <w:color w:val="000000"/>
          <w:sz w:val="28"/>
        </w:rPr>
        <w:t>
      негізгі капиталды сатудан түсетін түсімдер – 15 600,0 мың теңге;</w:t>
      </w:r>
      <w:r>
        <w:br/>
      </w:r>
      <w:r>
        <w:rPr>
          <w:rFonts w:ascii="Times New Roman"/>
          <w:b w:val="false"/>
          <w:i w:val="false"/>
          <w:color w:val="000000"/>
          <w:sz w:val="28"/>
        </w:rPr>
        <w:t>
      трансферттер түсімі – 1 739 938,5 мың теңге;</w:t>
      </w:r>
      <w:r>
        <w:br/>
      </w:r>
      <w:r>
        <w:rPr>
          <w:rFonts w:ascii="Times New Roman"/>
          <w:b w:val="false"/>
          <w:i w:val="false"/>
          <w:color w:val="000000"/>
          <w:sz w:val="28"/>
        </w:rPr>
        <w:t>
      2) шығындар – 1 969 385,9 мың теңге;</w:t>
      </w:r>
      <w:r>
        <w:br/>
      </w:r>
      <w:r>
        <w:rPr>
          <w:rFonts w:ascii="Times New Roman"/>
          <w:b w:val="false"/>
          <w:i w:val="false"/>
          <w:color w:val="000000"/>
          <w:sz w:val="28"/>
        </w:rPr>
        <w:t>
      3) таза бюджеттік кредиттеу – 9 104,2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13 167,0 мың теңге;</w:t>
      </w:r>
      <w:r>
        <w:br/>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100,0 мың теңге;</w:t>
      </w:r>
      <w:r>
        <w:br/>
      </w:r>
      <w:r>
        <w:rPr>
          <w:rFonts w:ascii="Times New Roman"/>
          <w:b w:val="false"/>
          <w:i w:val="false"/>
          <w:color w:val="000000"/>
          <w:sz w:val="28"/>
        </w:rPr>
        <w:t>
      5) бюджет тапшылығы (профициті) – (-29 251,8) мың теңге;</w:t>
      </w:r>
      <w:r>
        <w:br/>
      </w:r>
      <w:r>
        <w:rPr>
          <w:rFonts w:ascii="Times New Roman"/>
          <w:b w:val="false"/>
          <w:i w:val="false"/>
          <w:color w:val="000000"/>
          <w:sz w:val="28"/>
        </w:rPr>
        <w:t>
      6) бюджет тапшылығын қаржыландыру (профицитін пайдалану) – 29 251,8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22.12.2016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1 949 138,3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1 969 385,9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225 693,3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187 943,2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1 309 143,0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1 157 503,0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1 139 255,7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1 080 522,9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 көшелерді жарықтандыру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кредиттердi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5 қосымша</w:t>
            </w:r>
          </w:p>
        </w:tc>
      </w:tr>
    </w:tbl>
    <w:bookmarkStart w:name="z9" w:id="1"/>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117 729,6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қосымшасы: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13 349,2</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қосымшасы: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11 643,5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6 қосымша</w:t>
            </w:r>
          </w:p>
        </w:tc>
      </w:tr>
    </w:tbl>
    <w:bookmarkStart w:name="z11" w:id="2"/>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1 290 895,7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1 080 522,9</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12 272,7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