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ae83" w14:textId="de6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2015 жылғы 15 сәуірдегі № 36-301 "Жер және бірыңғай жер салықтарының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23 желтоқсандағы № 8-66 шешімі. Ақмола облысының Әділет департаментінде 2017 жылғы 23 қаңтарда № 5727 болып тіркелді. Күші жойылды - Ақмола облысы Зеренді аудандық мәслихатының 2018 жылғы 16 ақпандағы № 19-153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"Жер және бірыңғай жер салықтарының мөлшерлемелерін жоғарылату туралы" 2015 жылғы 15 сәуірдегі № 36-301 (Нормативтік құқықтық актілерді мемлекеттік тіркеу тізілімінде № 4797 тіркелген, 2015 жылғы 22 мамырда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заңнамасына сәйкес Зеренді ауданының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"23"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