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a808" w14:textId="5eca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28 сәуірдегі № 42/6 "Есіл ауданы ауылдық елді мекендерінің, Есіл қаласының жер учаскелеріне жер салығының базалық мөлшерлемелерін жоғарылату (төмендету)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14 сәуірдегі № 2/4 шешімі. Ақмола облысының Әділет департаментінде 2016 жылғы 21 сәуірде № 5300 болып тіркелді. Күші жойылды - Ақмола облысы Есіл аудандық мәслихатының 2021 жылғы 26 қарашадағы № 15/3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Есіл аудандық мәслихатының "Есіл ауданы ауылдық елді мекендерінің, Есіл қаласының жер учаскелеріне жер салығының базалық мөлшерлемелерін жоғарылату (төмендету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2015 жылғы 28 сәуірдегі № 42/6 (Нормативтік құқықтық актілерді мемлекеттік тіркеу тізілімінде № 4816 тіркелген, 2015 жылғы 15 маусымда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Есіл ауданы ауылдық елді мекендерінің, Есіл қаласының жер учаскелеріне жер салығының базалық мөлшерлемелері 1, 2 қосымшаларға сәйкес жоғарылатылсын (төмендетілсін).".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"Есіл ауданы бойынша мемлекеттік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