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3046c8" w14:textId="23046c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Еңбекшілдер ауданында жиналыстар, митингілер, шерулер, пикеттер және демонстрациялар өткізу тәртібін қосымша реттеу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Еңбекшілдер аудандық мәслихатының 2016 жылғы 27 қыркүйектегі № С-4/2 шешімі. Ақмола облысының Әділет департаментінде 2016 жылғы 1 қарашада № 5587 болып тіркелді. Күші жойылды - Ақмола облысы Біржан сал ауданы мәслихатының 2018 жылғы 28 қарашадағы № С-31/3 шешімімен.</w:t>
      </w:r>
    </w:p>
    <w:p>
      <w:pPr>
        <w:spacing w:after="0"/>
        <w:ind w:left="0"/>
        <w:jc w:val="both"/>
      </w:pPr>
      <w:r>
        <w:rPr>
          <w:rFonts w:ascii="Times New Roman"/>
          <w:b w:val="false"/>
          <w:i w:val="false"/>
          <w:color w:val="ff0000"/>
          <w:sz w:val="28"/>
        </w:rPr>
        <w:t xml:space="preserve">
      Ескерту. Күші жойылды - Ақмола облысы Біржан сал аудандық мәслихатының 28.11.2018 </w:t>
      </w:r>
      <w:r>
        <w:rPr>
          <w:rFonts w:ascii="Times New Roman"/>
          <w:b w:val="false"/>
          <w:i w:val="false"/>
          <w:color w:val="ff0000"/>
          <w:sz w:val="28"/>
        </w:rPr>
        <w:t>№ С-31/3</w:t>
      </w:r>
      <w:r>
        <w:rPr>
          <w:rFonts w:ascii="Times New Roman"/>
          <w:b w:val="false"/>
          <w:i w:val="false"/>
          <w:color w:val="ff0000"/>
          <w:sz w:val="28"/>
        </w:rPr>
        <w:t xml:space="preserve"> (ресми жарияланған күнінен бастап қолданысқа енгізіледі) шешімімен.</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Республикасының жергілікті мемлекеттік басқару және өзін-өзі басқару туралы" Қазақстан Республикасының 2001 жылдың 23 қаңтардағы Заңының </w:t>
      </w:r>
      <w:r>
        <w:rPr>
          <w:rFonts w:ascii="Times New Roman"/>
          <w:b w:val="false"/>
          <w:i w:val="false"/>
          <w:color w:val="000000"/>
          <w:sz w:val="28"/>
        </w:rPr>
        <w:t>6 бабына</w:t>
      </w:r>
      <w:r>
        <w:rPr>
          <w:rFonts w:ascii="Times New Roman"/>
          <w:b w:val="false"/>
          <w:i w:val="false"/>
          <w:color w:val="000000"/>
          <w:sz w:val="28"/>
        </w:rPr>
        <w:t xml:space="preserve">, "Қазақстан Республикасында бейбіт жиналыстар, митингілер, шерулер, пикеттер және демонстрациялар ұйымдастыру мен өткізу тәртібі туралы" Қазақстан Республикасының 1995 жылғы 17 наурыздағы Заңының </w:t>
      </w:r>
      <w:r>
        <w:rPr>
          <w:rFonts w:ascii="Times New Roman"/>
          <w:b w:val="false"/>
          <w:i w:val="false"/>
          <w:color w:val="000000"/>
          <w:sz w:val="28"/>
        </w:rPr>
        <w:t>10 бабына</w:t>
      </w:r>
      <w:r>
        <w:rPr>
          <w:rFonts w:ascii="Times New Roman"/>
          <w:b w:val="false"/>
          <w:i w:val="false"/>
          <w:color w:val="000000"/>
          <w:sz w:val="28"/>
        </w:rPr>
        <w:t xml:space="preserve"> сәйкес Еңбекшілдер аудандық мәслихаты </w:t>
      </w:r>
      <w:r>
        <w:rPr>
          <w:rFonts w:ascii="Times New Roman"/>
          <w:b/>
          <w:i w:val="false"/>
          <w:color w:val="000000"/>
          <w:sz w:val="28"/>
        </w:rPr>
        <w:t>ШЕШІМ ЕТТІ:</w:t>
      </w:r>
    </w:p>
    <w:bookmarkEnd w:id="0"/>
    <w:bookmarkStart w:name="z2" w:id="1"/>
    <w:p>
      <w:pPr>
        <w:spacing w:after="0"/>
        <w:ind w:left="0"/>
        <w:jc w:val="both"/>
      </w:pPr>
      <w:r>
        <w:rPr>
          <w:rFonts w:ascii="Times New Roman"/>
          <w:b w:val="false"/>
          <w:i w:val="false"/>
          <w:color w:val="000000"/>
          <w:sz w:val="28"/>
        </w:rPr>
        <w:t xml:space="preserve">
      1. Еңбекшілдер ауданында жиналыстар, митингілер, шерулер, пикеттер және демонстрациялар өткізу тәртібі </w:t>
      </w:r>
      <w:r>
        <w:rPr>
          <w:rFonts w:ascii="Times New Roman"/>
          <w:b w:val="false"/>
          <w:i w:val="false"/>
          <w:color w:val="000000"/>
          <w:sz w:val="28"/>
        </w:rPr>
        <w:t>қосымшаға</w:t>
      </w:r>
      <w:r>
        <w:rPr>
          <w:rFonts w:ascii="Times New Roman"/>
          <w:b w:val="false"/>
          <w:i w:val="false"/>
          <w:color w:val="000000"/>
          <w:sz w:val="28"/>
        </w:rPr>
        <w:t xml:space="preserve"> сәйкес қосымша реттелсін.</w:t>
      </w:r>
    </w:p>
    <w:bookmarkEnd w:id="1"/>
    <w:bookmarkStart w:name="z3" w:id="2"/>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2. </w:t>
      </w:r>
      <w:r>
        <w:rPr>
          <w:rFonts w:ascii="Times New Roman"/>
          <w:b w:val="false"/>
          <w:i w:val="false"/>
          <w:color w:val="000000"/>
          <w:sz w:val="28"/>
        </w:rPr>
        <w:t xml:space="preserve">Еңбекшілдер аудандық мәслихатының </w:t>
      </w:r>
      <w:r>
        <w:rPr>
          <w:rFonts w:ascii="Times New Roman"/>
          <w:b w:val="false"/>
          <w:i w:val="false"/>
          <w:color w:val="000000"/>
          <w:sz w:val="28"/>
        </w:rPr>
        <w:t>"Еңбекшілдер ауданында жиналыстар</w:t>
      </w:r>
      <w:r>
        <w:rPr>
          <w:rFonts w:ascii="Times New Roman"/>
          <w:b w:val="false"/>
          <w:i/>
          <w:color w:val="000000"/>
          <w:sz w:val="28"/>
        </w:rPr>
        <w:t>, митингілер, шерулер, пикеттер және демонстрациялар өткізу тәртібін қосымша реттеу туралы" 2013 жылғы 26 сәуірдегі № С-15/7 (</w:t>
      </w:r>
      <w:r>
        <w:rPr>
          <w:rFonts w:ascii="Times New Roman"/>
          <w:b w:val="false"/>
          <w:i w:val="false"/>
          <w:color w:val="000000"/>
          <w:sz w:val="28"/>
        </w:rPr>
        <w:t xml:space="preserve">Нормативтік құқықтық актілерді мемлекеттік тіркеу тізілімінде № 3752 тіркелген, 2013 жылғы 7 маусымда "Жаңа дәуір" - "Сельская новь" аудандық газетінде жарияланған), </w:t>
      </w:r>
      <w:r>
        <w:rPr>
          <w:rFonts w:ascii="Times New Roman"/>
          <w:b w:val="false"/>
          <w:i w:val="false"/>
          <w:color w:val="000000"/>
          <w:sz w:val="28"/>
        </w:rPr>
        <w:t>"Еңбекшілдер аудандық мәслихатының</w:t>
      </w:r>
      <w:r>
        <w:rPr>
          <w:rFonts w:ascii="Times New Roman"/>
          <w:b w:val="false"/>
          <w:i w:val="false"/>
          <w:color w:val="000000"/>
          <w:sz w:val="28"/>
        </w:rPr>
        <w:t xml:space="preserve"> 2013 жылғы 26 сәуірдегі № С-15/7 "Еңбекшілдер ауданында жиналыстар, митингілер, шерулер, пикеттер және демонстрациялар өткізу тәртібін қосымша реттеу туралы" шешіміне өзгерту енгізу туралы" 2014 жылғы 22 қазандағы № С-32/7 (Нормативтік құқықтық актілерді мемлекеттік тіркеу тізілімінде № 4483 тіркелген, 2014 жылғы 19 желтоқсанда "Жаңа дәуір" - "Сельская новь" аудандық газетінде жарияланған) шешімдерінің күші жойылды деп танылсын.</w:t>
      </w:r>
    </w:p>
    <w:bookmarkEnd w:id="2"/>
    <w:bookmarkStart w:name="z4" w:id="3"/>
    <w:p>
      <w:pPr>
        <w:spacing w:after="0"/>
        <w:ind w:left="0"/>
        <w:jc w:val="both"/>
      </w:pPr>
      <w:r>
        <w:rPr>
          <w:rFonts w:ascii="Times New Roman"/>
          <w:b w:val="false"/>
          <w:i w:val="false"/>
          <w:color w:val="000000"/>
          <w:sz w:val="28"/>
        </w:rPr>
        <w:t>
      3.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br/>
            </w:r>
            <w:r>
              <w:rPr>
                <w:rFonts w:ascii="Times New Roman"/>
                <w:b w:val="false"/>
                <w:i/>
                <w:color w:val="000000"/>
                <w:sz w:val="20"/>
              </w:rPr>
              <w:t>сессияның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А.Қасымов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w:t>
            </w:r>
            <w:r>
              <w:br/>
            </w:r>
            <w:r>
              <w:rPr>
                <w:rFonts w:ascii="Times New Roman"/>
                <w:b w:val="false"/>
                <w:i/>
                <w:color w:val="000000"/>
                <w:sz w:val="20"/>
              </w:rPr>
              <w:t>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С.Шәуенов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Ақмола облысы</w:t>
            </w:r>
            <w:r>
              <w:br/>
            </w:r>
            <w:r>
              <w:rPr>
                <w:rFonts w:ascii="Times New Roman"/>
                <w:b w:val="false"/>
                <w:i/>
                <w:color w:val="000000"/>
                <w:sz w:val="20"/>
              </w:rPr>
              <w:t>Еңбекшілдер ауданының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А.Қиықов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"27" қыркүйек 2016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Еңбекшілдер аудандық мәслихатының</w:t>
            </w:r>
            <w:r>
              <w:br/>
            </w:r>
            <w:r>
              <w:rPr>
                <w:rFonts w:ascii="Times New Roman"/>
                <w:b w:val="false"/>
                <w:i w:val="false"/>
                <w:color w:val="000000"/>
                <w:sz w:val="20"/>
              </w:rPr>
              <w:t>2016 жылғы 27 қыркүйектегі</w:t>
            </w:r>
            <w:r>
              <w:br/>
            </w:r>
            <w:r>
              <w:rPr>
                <w:rFonts w:ascii="Times New Roman"/>
                <w:b w:val="false"/>
                <w:i w:val="false"/>
                <w:color w:val="000000"/>
                <w:sz w:val="20"/>
              </w:rPr>
              <w:t>№ С-4/2 шешіміне</w:t>
            </w:r>
            <w:r>
              <w:br/>
            </w:r>
            <w:r>
              <w:rPr>
                <w:rFonts w:ascii="Times New Roman"/>
                <w:b w:val="false"/>
                <w:i w:val="false"/>
                <w:color w:val="000000"/>
                <w:sz w:val="20"/>
              </w:rPr>
              <w:t>қосымша</w:t>
            </w:r>
          </w:p>
        </w:tc>
      </w:tr>
    </w:tbl>
    <w:bookmarkStart w:name="z6" w:id="4"/>
    <w:p>
      <w:pPr>
        <w:spacing w:after="0"/>
        <w:ind w:left="0"/>
        <w:jc w:val="left"/>
      </w:pPr>
      <w:r>
        <w:rPr>
          <w:rFonts w:ascii="Times New Roman"/>
          <w:b/>
          <w:i w:val="false"/>
          <w:color w:val="000000"/>
        </w:rPr>
        <w:t xml:space="preserve"> Еңбекшілдер ауданында жиналыстар, митингілер, шерулер, пикеттер және демонстрациялар өткізудің қосымша тәртібі</w:t>
      </w:r>
    </w:p>
    <w:bookmarkEnd w:id="4"/>
    <w:bookmarkStart w:name="z7" w:id="5"/>
    <w:p>
      <w:pPr>
        <w:spacing w:after="0"/>
        <w:ind w:left="0"/>
        <w:jc w:val="both"/>
      </w:pPr>
      <w:r>
        <w:rPr>
          <w:rFonts w:ascii="Times New Roman"/>
          <w:b w:val="false"/>
          <w:i w:val="false"/>
          <w:color w:val="000000"/>
          <w:sz w:val="28"/>
        </w:rPr>
        <w:t>
      1. Еңбекшілдер ауданында жиналыстар мен митингілер өткізу орындары белгіленсін:</w:t>
      </w:r>
    </w:p>
    <w:bookmarkEnd w:id="5"/>
    <w:bookmarkStart w:name="z8" w:id="6"/>
    <w:p>
      <w:pPr>
        <w:spacing w:after="0"/>
        <w:ind w:left="0"/>
        <w:jc w:val="both"/>
      </w:pPr>
      <w:r>
        <w:rPr>
          <w:rFonts w:ascii="Times New Roman"/>
          <w:b w:val="false"/>
          <w:i w:val="false"/>
          <w:color w:val="000000"/>
          <w:sz w:val="28"/>
        </w:rPr>
        <w:t>
      1) Степняк қаласы, Біржан сал көшесінің бойындағы үлкен алаң;</w:t>
      </w:r>
    </w:p>
    <w:bookmarkEnd w:id="6"/>
    <w:bookmarkStart w:name="z9" w:id="7"/>
    <w:p>
      <w:pPr>
        <w:spacing w:after="0"/>
        <w:ind w:left="0"/>
        <w:jc w:val="both"/>
      </w:pPr>
      <w:r>
        <w:rPr>
          <w:rFonts w:ascii="Times New Roman"/>
          <w:b w:val="false"/>
          <w:i w:val="false"/>
          <w:color w:val="000000"/>
          <w:sz w:val="28"/>
        </w:rPr>
        <w:t>
      2) Степняк қаласы, Біржан сал көшесінің бойындағы шағын алаң.</w:t>
      </w:r>
    </w:p>
    <w:bookmarkEnd w:id="7"/>
    <w:bookmarkStart w:name="z10" w:id="8"/>
    <w:p>
      <w:pPr>
        <w:spacing w:after="0"/>
        <w:ind w:left="0"/>
        <w:jc w:val="both"/>
      </w:pPr>
      <w:r>
        <w:rPr>
          <w:rFonts w:ascii="Times New Roman"/>
          <w:b w:val="false"/>
          <w:i w:val="false"/>
          <w:color w:val="000000"/>
          <w:sz w:val="28"/>
        </w:rPr>
        <w:t>
      2. Еңбекшілдер ауданында шерулер және демонстрациялар өткізу маршруты белгіленсін:</w:t>
      </w:r>
    </w:p>
    <w:bookmarkEnd w:id="8"/>
    <w:bookmarkStart w:name="z11" w:id="9"/>
    <w:p>
      <w:pPr>
        <w:spacing w:after="0"/>
        <w:ind w:left="0"/>
        <w:jc w:val="both"/>
      </w:pPr>
      <w:r>
        <w:rPr>
          <w:rFonts w:ascii="Times New Roman"/>
          <w:b w:val="false"/>
          <w:i w:val="false"/>
          <w:color w:val="000000"/>
          <w:sz w:val="28"/>
        </w:rPr>
        <w:t>
      1) Степняк қаласы, Кенесары және Наурызбай батыр көшелерінің қиылысынан Наурызбай батыр көшесінің басына дейін;</w:t>
      </w:r>
    </w:p>
    <w:bookmarkEnd w:id="9"/>
    <w:bookmarkStart w:name="z12" w:id="10"/>
    <w:p>
      <w:pPr>
        <w:spacing w:after="0"/>
        <w:ind w:left="0"/>
        <w:jc w:val="both"/>
      </w:pPr>
      <w:r>
        <w:rPr>
          <w:rFonts w:ascii="Times New Roman"/>
          <w:b w:val="false"/>
          <w:i w:val="false"/>
          <w:color w:val="000000"/>
          <w:sz w:val="28"/>
        </w:rPr>
        <w:t>
      2) Степняк қаласы, Наурызбай батыр және Біржан сал көшелерінің қиылысынан Біржан сал көшесінің басына дейін.</w:t>
      </w:r>
    </w:p>
    <w:bookmarkEnd w:id="10"/>
    <w:bookmarkStart w:name="z13" w:id="11"/>
    <w:p>
      <w:pPr>
        <w:spacing w:after="0"/>
        <w:ind w:left="0"/>
        <w:jc w:val="both"/>
      </w:pPr>
      <w:r>
        <w:rPr>
          <w:rFonts w:ascii="Times New Roman"/>
          <w:b w:val="false"/>
          <w:i w:val="false"/>
          <w:color w:val="000000"/>
          <w:sz w:val="28"/>
        </w:rPr>
        <w:t>
      3. Жиналыстар, митингілер, шерулер, пикеттер және демонстрациялар өткізу орындарында:</w:t>
      </w:r>
    </w:p>
    <w:bookmarkEnd w:id="11"/>
    <w:bookmarkStart w:name="z14" w:id="12"/>
    <w:p>
      <w:pPr>
        <w:spacing w:after="0"/>
        <w:ind w:left="0"/>
        <w:jc w:val="both"/>
      </w:pPr>
      <w:r>
        <w:rPr>
          <w:rFonts w:ascii="Times New Roman"/>
          <w:b w:val="false"/>
          <w:i w:val="false"/>
          <w:color w:val="000000"/>
          <w:sz w:val="28"/>
        </w:rPr>
        <w:t>
      1) транспаранттарды, ұрандарды, басқа да материалдарды (көрнекі, аудио/бейне) қолдануға, сондай-ақ көпшілік алдында қоғамдық тәртіпті бұзуға, қылмыс жасауға, біреуге қатысты зәбір көрсетуге шақыратын сөз сөйлеулерге;</w:t>
      </w:r>
    </w:p>
    <w:bookmarkEnd w:id="12"/>
    <w:bookmarkStart w:name="z15" w:id="13"/>
    <w:p>
      <w:pPr>
        <w:spacing w:after="0"/>
        <w:ind w:left="0"/>
        <w:jc w:val="both"/>
      </w:pPr>
      <w:r>
        <w:rPr>
          <w:rFonts w:ascii="Times New Roman"/>
          <w:b w:val="false"/>
          <w:i w:val="false"/>
          <w:color w:val="000000"/>
          <w:sz w:val="28"/>
        </w:rPr>
        <w:t>
      2) алкогольдық мастықтың және есірткі әсерінде болуға жол берілмейді.</w:t>
      </w:r>
    </w:p>
    <w:bookmarkEnd w:id="13"/>
    <w:bookmarkStart w:name="z16" w:id="14"/>
    <w:p>
      <w:pPr>
        <w:spacing w:after="0"/>
        <w:ind w:left="0"/>
        <w:jc w:val="both"/>
      </w:pPr>
      <w:r>
        <w:rPr>
          <w:rFonts w:ascii="Times New Roman"/>
          <w:b w:val="false"/>
          <w:i w:val="false"/>
          <w:color w:val="000000"/>
          <w:sz w:val="28"/>
        </w:rPr>
        <w:t>
      4. Қоғамдық тәртіп пен пикет қатысушыларының кауіпсіздігін қамтамасыз ету мақсатында:</w:t>
      </w:r>
    </w:p>
    <w:bookmarkEnd w:id="14"/>
    <w:bookmarkStart w:name="z17" w:id="15"/>
    <w:p>
      <w:pPr>
        <w:spacing w:after="0"/>
        <w:ind w:left="0"/>
        <w:jc w:val="both"/>
      </w:pPr>
      <w:r>
        <w:rPr>
          <w:rFonts w:ascii="Times New Roman"/>
          <w:b w:val="false"/>
          <w:i w:val="false"/>
          <w:color w:val="000000"/>
          <w:sz w:val="28"/>
        </w:rPr>
        <w:t>
      1) түрлі жеке дара пикеттерге қатысушылар бір-бірінен 50 метрден кем емес қашықтықта орналасуы немесе тікелей көрініс шегінде тұруы қажет;</w:t>
      </w:r>
    </w:p>
    <w:bookmarkEnd w:id="15"/>
    <w:bookmarkStart w:name="z18" w:id="16"/>
    <w:p>
      <w:pPr>
        <w:spacing w:after="0"/>
        <w:ind w:left="0"/>
        <w:jc w:val="both"/>
      </w:pPr>
      <w:r>
        <w:rPr>
          <w:rFonts w:ascii="Times New Roman"/>
          <w:b w:val="false"/>
          <w:i w:val="false"/>
          <w:color w:val="000000"/>
          <w:sz w:val="28"/>
        </w:rPr>
        <w:t>
      2) бір күнде және бір уақытта бір объектіде 3-тен аспайтын жеке дара пикеттерді өткізуге рұқсат етіледі.</w:t>
      </w:r>
    </w:p>
    <w:bookmarkEnd w:id="16"/>
    <w:bookmarkStart w:name="z19" w:id="17"/>
    <w:p>
      <w:pPr>
        <w:spacing w:after="0"/>
        <w:ind w:left="0"/>
        <w:jc w:val="both"/>
      </w:pPr>
      <w:r>
        <w:rPr>
          <w:rFonts w:ascii="Times New Roman"/>
          <w:b w:val="false"/>
          <w:i w:val="false"/>
          <w:color w:val="000000"/>
          <w:sz w:val="28"/>
        </w:rPr>
        <w:t>
      5. Пикет өткізу кезінде:</w:t>
      </w:r>
    </w:p>
    <w:bookmarkEnd w:id="17"/>
    <w:bookmarkStart w:name="z20" w:id="18"/>
    <w:p>
      <w:pPr>
        <w:spacing w:after="0"/>
        <w:ind w:left="0"/>
        <w:jc w:val="both"/>
      </w:pPr>
      <w:r>
        <w:rPr>
          <w:rFonts w:ascii="Times New Roman"/>
          <w:b w:val="false"/>
          <w:i w:val="false"/>
          <w:color w:val="000000"/>
          <w:sz w:val="28"/>
        </w:rPr>
        <w:t>
      1) пикет объектінің маңында тұруға, отыруға;</w:t>
      </w:r>
    </w:p>
    <w:bookmarkEnd w:id="18"/>
    <w:bookmarkStart w:name="z21" w:id="19"/>
    <w:p>
      <w:pPr>
        <w:spacing w:after="0"/>
        <w:ind w:left="0"/>
        <w:jc w:val="both"/>
      </w:pPr>
      <w:r>
        <w:rPr>
          <w:rFonts w:ascii="Times New Roman"/>
          <w:b w:val="false"/>
          <w:i w:val="false"/>
          <w:color w:val="000000"/>
          <w:sz w:val="28"/>
        </w:rPr>
        <w:t>
      2) көрнекі үгіт құралдарын пайдалануға;</w:t>
      </w:r>
    </w:p>
    <w:bookmarkEnd w:id="19"/>
    <w:bookmarkStart w:name="z22" w:id="20"/>
    <w:p>
      <w:pPr>
        <w:spacing w:after="0"/>
        <w:ind w:left="0"/>
        <w:jc w:val="both"/>
      </w:pPr>
      <w:r>
        <w:rPr>
          <w:rFonts w:ascii="Times New Roman"/>
          <w:b w:val="false"/>
          <w:i w:val="false"/>
          <w:color w:val="000000"/>
          <w:sz w:val="28"/>
        </w:rPr>
        <w:t>
      3) пикеттің тақырыбы бойынша қысқа ұрандар, слогандар айғайлап айтуға рұқсат етіледі.</w:t>
      </w:r>
    </w:p>
    <w:bookmarkEnd w:id="20"/>
    <w:bookmarkStart w:name="z23" w:id="21"/>
    <w:p>
      <w:pPr>
        <w:spacing w:after="0"/>
        <w:ind w:left="0"/>
        <w:jc w:val="both"/>
      </w:pPr>
      <w:r>
        <w:rPr>
          <w:rFonts w:ascii="Times New Roman"/>
          <w:b w:val="false"/>
          <w:i w:val="false"/>
          <w:color w:val="000000"/>
          <w:sz w:val="28"/>
        </w:rPr>
        <w:t>
      5. Жиналыс, митинг, шеру, пикет және демонстрация өткізуге рұқсат беруден Еңбекшілдер ауданының әкімдігі бас тартқан жағдайда немесе оған тыйым салу туралы шешім шығарылса, уәкілдер (ұйымдастырушылар) дайындық шараларын тоқтатауға және бұл туралы ықтимал қатысушыларды тиісті хабардар ету бойынша тез арада шаралар қолданады.</w:t>
      </w:r>
    </w:p>
    <w:bookmarkEnd w:id="2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