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e529" w14:textId="abbe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2017-2019 жылдарға арналған бюджеті туралы</w:t>
      </w:r>
    </w:p>
    <w:p>
      <w:pPr>
        <w:spacing w:after="0"/>
        <w:ind w:left="0"/>
        <w:jc w:val="both"/>
      </w:pPr>
      <w:r>
        <w:rPr>
          <w:rFonts w:ascii="Times New Roman"/>
          <w:b w:val="false"/>
          <w:i w:val="false"/>
          <w:color w:val="000000"/>
          <w:sz w:val="28"/>
        </w:rPr>
        <w:t>Ақмола облысы Егіндікөл аудандық мәслихатының 2016 жылғы 24 желтоқсандағы № 6С 10-2 шешімі. Ақмола облысының Әділет департаментінде 2017 жылғы 9 қаңтарда № 5677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1269552,9 мың теңге, оның ішінде:</w:t>
      </w:r>
    </w:p>
    <w:p>
      <w:pPr>
        <w:spacing w:after="0"/>
        <w:ind w:left="0"/>
        <w:jc w:val="both"/>
      </w:pPr>
      <w:r>
        <w:rPr>
          <w:rFonts w:ascii="Times New Roman"/>
          <w:b w:val="false"/>
          <w:i w:val="false"/>
          <w:color w:val="000000"/>
          <w:sz w:val="28"/>
        </w:rPr>
        <w:t>
      салықтық түсімдер – 192416,0 мың теңге;</w:t>
      </w:r>
    </w:p>
    <w:p>
      <w:pPr>
        <w:spacing w:after="0"/>
        <w:ind w:left="0"/>
        <w:jc w:val="both"/>
      </w:pPr>
      <w:r>
        <w:rPr>
          <w:rFonts w:ascii="Times New Roman"/>
          <w:b w:val="false"/>
          <w:i w:val="false"/>
          <w:color w:val="000000"/>
          <w:sz w:val="28"/>
        </w:rPr>
        <w:t>
      салықтық емес түсімдер – 2224,2 мың теңге;</w:t>
      </w:r>
    </w:p>
    <w:p>
      <w:pPr>
        <w:spacing w:after="0"/>
        <w:ind w:left="0"/>
        <w:jc w:val="both"/>
      </w:pPr>
      <w:r>
        <w:rPr>
          <w:rFonts w:ascii="Times New Roman"/>
          <w:b w:val="false"/>
          <w:i w:val="false"/>
          <w:color w:val="000000"/>
          <w:sz w:val="28"/>
        </w:rPr>
        <w:t>
      негізгі капиталды сатудан түсетін түсімдер – 5795,0 мың теңге;</w:t>
      </w:r>
    </w:p>
    <w:p>
      <w:pPr>
        <w:spacing w:after="0"/>
        <w:ind w:left="0"/>
        <w:jc w:val="both"/>
      </w:pPr>
      <w:r>
        <w:rPr>
          <w:rFonts w:ascii="Times New Roman"/>
          <w:b w:val="false"/>
          <w:i w:val="false"/>
          <w:color w:val="000000"/>
          <w:sz w:val="28"/>
        </w:rPr>
        <w:t>
      трансферттер түсімі – 1069117,7 мың теңге;</w:t>
      </w:r>
    </w:p>
    <w:p>
      <w:pPr>
        <w:spacing w:after="0"/>
        <w:ind w:left="0"/>
        <w:jc w:val="both"/>
      </w:pPr>
      <w:r>
        <w:rPr>
          <w:rFonts w:ascii="Times New Roman"/>
          <w:b w:val="false"/>
          <w:i w:val="false"/>
          <w:color w:val="000000"/>
          <w:sz w:val="28"/>
        </w:rPr>
        <w:t>
      2) шығындар – 1284134,5 мың теңге;</w:t>
      </w:r>
    </w:p>
    <w:p>
      <w:pPr>
        <w:spacing w:after="0"/>
        <w:ind w:left="0"/>
        <w:jc w:val="both"/>
      </w:pPr>
      <w:r>
        <w:rPr>
          <w:rFonts w:ascii="Times New Roman"/>
          <w:b w:val="false"/>
          <w:i w:val="false"/>
          <w:color w:val="000000"/>
          <w:sz w:val="28"/>
        </w:rPr>
        <w:t>
      3) таза бюджеттік кредиттеу – 12977,6 мың теңге, оның ішінде:</w:t>
      </w:r>
    </w:p>
    <w:p>
      <w:pPr>
        <w:spacing w:after="0"/>
        <w:ind w:left="0"/>
        <w:jc w:val="both"/>
      </w:pPr>
      <w:r>
        <w:rPr>
          <w:rFonts w:ascii="Times New Roman"/>
          <w:b w:val="false"/>
          <w:i w:val="false"/>
          <w:color w:val="000000"/>
          <w:sz w:val="28"/>
        </w:rPr>
        <w:t>
      бюджеттік кредиттер – 17380,6 мың теңге;</w:t>
      </w:r>
    </w:p>
    <w:p>
      <w:pPr>
        <w:spacing w:after="0"/>
        <w:ind w:left="0"/>
        <w:jc w:val="both"/>
      </w:pPr>
      <w:r>
        <w:rPr>
          <w:rFonts w:ascii="Times New Roman"/>
          <w:b w:val="false"/>
          <w:i w:val="false"/>
          <w:color w:val="000000"/>
          <w:sz w:val="28"/>
        </w:rPr>
        <w:t>
      бюджеттік кредиттерді өтеу – 4403,0 мың теңге;</w:t>
      </w:r>
    </w:p>
    <w:p>
      <w:pPr>
        <w:spacing w:after="0"/>
        <w:ind w:left="0"/>
        <w:jc w:val="both"/>
      </w:pPr>
      <w:r>
        <w:rPr>
          <w:rFonts w:ascii="Times New Roman"/>
          <w:b w:val="false"/>
          <w:i w:val="false"/>
          <w:color w:val="000000"/>
          <w:sz w:val="28"/>
        </w:rPr>
        <w:t>
      4) қаржы активтерімен операциялар бойынша сальдо – 37667,8 мың теңге, оның ішінде:</w:t>
      </w:r>
    </w:p>
    <w:p>
      <w:pPr>
        <w:spacing w:after="0"/>
        <w:ind w:left="0"/>
        <w:jc w:val="both"/>
      </w:pPr>
      <w:r>
        <w:rPr>
          <w:rFonts w:ascii="Times New Roman"/>
          <w:b w:val="false"/>
          <w:i w:val="false"/>
          <w:color w:val="000000"/>
          <w:sz w:val="28"/>
        </w:rPr>
        <w:t>
      қаржы активтерін сатып алу – 39300,8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1633,0 мың теңге;</w:t>
      </w:r>
    </w:p>
    <w:p>
      <w:pPr>
        <w:spacing w:after="0"/>
        <w:ind w:left="0"/>
        <w:jc w:val="both"/>
      </w:pPr>
      <w:r>
        <w:rPr>
          <w:rFonts w:ascii="Times New Roman"/>
          <w:b w:val="false"/>
          <w:i w:val="false"/>
          <w:color w:val="000000"/>
          <w:sz w:val="28"/>
        </w:rPr>
        <w:t>
      5) бюджет тапшылығы (профициті) – -65227,0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65227,0 мың теңге:</w:t>
      </w:r>
    </w:p>
    <w:p>
      <w:pPr>
        <w:spacing w:after="0"/>
        <w:ind w:left="0"/>
        <w:jc w:val="both"/>
      </w:pPr>
      <w:r>
        <w:rPr>
          <w:rFonts w:ascii="Times New Roman"/>
          <w:b w:val="false"/>
          <w:i w:val="false"/>
          <w:color w:val="000000"/>
          <w:sz w:val="28"/>
        </w:rPr>
        <w:t>
      қарыздар түсімі – 17018,0 мың теңге;</w:t>
      </w:r>
    </w:p>
    <w:p>
      <w:pPr>
        <w:spacing w:after="0"/>
        <w:ind w:left="0"/>
        <w:jc w:val="both"/>
      </w:pPr>
      <w:r>
        <w:rPr>
          <w:rFonts w:ascii="Times New Roman"/>
          <w:b w:val="false"/>
          <w:i w:val="false"/>
          <w:color w:val="000000"/>
          <w:sz w:val="28"/>
        </w:rPr>
        <w:t>
      қарыздарды өтеу – 4403,0 мың теңге;</w:t>
      </w:r>
    </w:p>
    <w:p>
      <w:pPr>
        <w:spacing w:after="0"/>
        <w:ind w:left="0"/>
        <w:jc w:val="both"/>
      </w:pPr>
      <w:r>
        <w:rPr>
          <w:rFonts w:ascii="Times New Roman"/>
          <w:b w:val="false"/>
          <w:i w:val="false"/>
          <w:color w:val="000000"/>
          <w:sz w:val="28"/>
        </w:rPr>
        <w:t>
      бюджет қаражатының пайдаланылатын қалдықтары – 52612,0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05.12.2017 </w:t>
      </w:r>
      <w:r>
        <w:rPr>
          <w:rFonts w:ascii="Times New Roman"/>
          <w:b w:val="false"/>
          <w:i w:val="false"/>
          <w:color w:val="ff0000"/>
          <w:sz w:val="28"/>
        </w:rPr>
        <w:t>№ 6С 17-2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 бюджетінің кірістері бекітілсін:</w:t>
      </w:r>
    </w:p>
    <w:bookmarkEnd w:id="2"/>
    <w:p>
      <w:pPr>
        <w:spacing w:after="0"/>
        <w:ind w:left="0"/>
        <w:jc w:val="both"/>
      </w:pPr>
      <w:r>
        <w:rPr>
          <w:rFonts w:ascii="Times New Roman"/>
          <w:b w:val="false"/>
          <w:i w:val="false"/>
          <w:color w:val="000000"/>
          <w:sz w:val="28"/>
        </w:rPr>
        <w:t>
      1)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w:t>
      </w:r>
    </w:p>
    <w:p>
      <w:pPr>
        <w:spacing w:after="0"/>
        <w:ind w:left="0"/>
        <w:jc w:val="both"/>
      </w:pPr>
      <w:r>
        <w:rPr>
          <w:rFonts w:ascii="Times New Roman"/>
          <w:b w:val="false"/>
          <w:i w:val="false"/>
          <w:color w:val="000000"/>
          <w:sz w:val="28"/>
        </w:rPr>
        <w:t>
      мемлекеттік кәсіпорындардың таза кіріс бөлігінің түсетін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3) негізгі капиталды сатудан түсетін түсімдер:</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4) трансферттердің түсімдері:</w:t>
      </w:r>
    </w:p>
    <w:p>
      <w:pPr>
        <w:spacing w:after="0"/>
        <w:ind w:left="0"/>
        <w:jc w:val="both"/>
      </w:pPr>
      <w:r>
        <w:rPr>
          <w:rFonts w:ascii="Times New Roman"/>
          <w:b w:val="false"/>
          <w:i w:val="false"/>
          <w:color w:val="000000"/>
          <w:sz w:val="28"/>
        </w:rPr>
        <w:t>
      ағымдағы нысаналы трансферттер;</w:t>
      </w:r>
    </w:p>
    <w:p>
      <w:pPr>
        <w:spacing w:after="0"/>
        <w:ind w:left="0"/>
        <w:jc w:val="both"/>
      </w:pPr>
      <w:r>
        <w:rPr>
          <w:rFonts w:ascii="Times New Roman"/>
          <w:b w:val="false"/>
          <w:i w:val="false"/>
          <w:color w:val="000000"/>
          <w:sz w:val="28"/>
        </w:rPr>
        <w:t>
      нысаналы даму трансферттері;</w:t>
      </w:r>
    </w:p>
    <w:p>
      <w:pPr>
        <w:spacing w:after="0"/>
        <w:ind w:left="0"/>
        <w:jc w:val="both"/>
      </w:pPr>
      <w:r>
        <w:rPr>
          <w:rFonts w:ascii="Times New Roman"/>
          <w:b w:val="false"/>
          <w:i w:val="false"/>
          <w:color w:val="000000"/>
          <w:sz w:val="28"/>
        </w:rPr>
        <w:t>
      субвенциялар.</w:t>
      </w:r>
    </w:p>
    <w:bookmarkStart w:name="z4" w:id="3"/>
    <w:p>
      <w:pPr>
        <w:spacing w:after="0"/>
        <w:ind w:left="0"/>
        <w:jc w:val="both"/>
      </w:pPr>
      <w:r>
        <w:rPr>
          <w:rFonts w:ascii="Times New Roman"/>
          <w:b w:val="false"/>
          <w:i w:val="false"/>
          <w:color w:val="000000"/>
          <w:sz w:val="28"/>
        </w:rPr>
        <w:t>
      3. 2017 жылға арналған аудан бюджетінде облыстық бюджеттен 2017 жылға 844220,0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2017 жылға арналған аудан бюджетінде республикалық бюджеттен нысаналы трансферттер және бюджеттік кредиттер қарастырылғаны ескерілсін, </w:t>
      </w:r>
      <w:r>
        <w:rPr>
          <w:rFonts w:ascii="Times New Roman"/>
          <w:b w:val="false"/>
          <w:i w:val="false"/>
          <w:color w:val="000000"/>
          <w:sz w:val="28"/>
        </w:rPr>
        <w:t>4 қосымшаға</w:t>
      </w:r>
      <w:r>
        <w:rPr>
          <w:rFonts w:ascii="Times New Roman"/>
          <w:b w:val="false"/>
          <w:i w:val="false"/>
          <w:color w:val="000000"/>
          <w:sz w:val="28"/>
        </w:rPr>
        <w:t xml:space="preserve"> сәйкес. </w:t>
      </w:r>
    </w:p>
    <w:bookmarkEnd w:id="4"/>
    <w:p>
      <w:pPr>
        <w:spacing w:after="0"/>
        <w:ind w:left="0"/>
        <w:jc w:val="both"/>
      </w:pPr>
      <w:r>
        <w:rPr>
          <w:rFonts w:ascii="Times New Roman"/>
          <w:b w:val="false"/>
          <w:i w:val="false"/>
          <w:color w:val="000000"/>
          <w:sz w:val="28"/>
        </w:rPr>
        <w:t xml:space="preserve">
      Көрсетілген нысаналы трансферттер сомасы аудан әкімдігінің қаулысымен анықталып бөлінеді. </w:t>
      </w:r>
    </w:p>
    <w:bookmarkStart w:name="z6" w:id="5"/>
    <w:p>
      <w:pPr>
        <w:spacing w:after="0"/>
        <w:ind w:left="0"/>
        <w:jc w:val="both"/>
      </w:pPr>
      <w:r>
        <w:rPr>
          <w:rFonts w:ascii="Times New Roman"/>
          <w:b w:val="false"/>
          <w:i w:val="false"/>
          <w:color w:val="000000"/>
          <w:sz w:val="28"/>
        </w:rPr>
        <w:t xml:space="preserve">
      5. 2017 жылға арналған аудан бюджетінде облыстық бюджеттен нысаналы трансферттер қарастырылғаны ескерілсін, </w:t>
      </w:r>
      <w:r>
        <w:rPr>
          <w:rFonts w:ascii="Times New Roman"/>
          <w:b w:val="false"/>
          <w:i w:val="false"/>
          <w:color w:val="000000"/>
          <w:sz w:val="28"/>
        </w:rPr>
        <w:t>5 қосымшаға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Көрсетілген нысаналы трансферттер сомасы аудан әкімдігінің қаулысымен анықталып бөлінеді.</w:t>
      </w:r>
    </w:p>
    <w:bookmarkStart w:name="z7" w:id="6"/>
    <w:p>
      <w:pPr>
        <w:spacing w:after="0"/>
        <w:ind w:left="0"/>
        <w:jc w:val="both"/>
      </w:pPr>
      <w:r>
        <w:rPr>
          <w:rFonts w:ascii="Times New Roman"/>
          <w:b w:val="false"/>
          <w:i w:val="false"/>
          <w:color w:val="000000"/>
          <w:sz w:val="28"/>
        </w:rPr>
        <w:t>
      6. 2017 жылға арналған аудан бюджетінде бюджеттік кредиттер бойынша негізгі қарыздар сомасын өтеу, 2010, 2011, 2012, 2013, 2014, 2015 және 2016 жылдар республикалық бюджеттен мамандарға әлеуметтік қолдау шараларын көрсетуді іске асыру 4403,0 мың теңге сомасында бөлінгені, ескерілсін.</w:t>
      </w:r>
    </w:p>
    <w:bookmarkEnd w:id="6"/>
    <w:bookmarkStart w:name="z8" w:id="7"/>
    <w:p>
      <w:pPr>
        <w:spacing w:after="0"/>
        <w:ind w:left="0"/>
        <w:jc w:val="both"/>
      </w:pPr>
      <w:r>
        <w:rPr>
          <w:rFonts w:ascii="Times New Roman"/>
          <w:b w:val="false"/>
          <w:i w:val="false"/>
          <w:color w:val="000000"/>
          <w:sz w:val="28"/>
        </w:rPr>
        <w:t>
      7. Жергілікті атқарушы органның 2017 жылға арналған резерві 923,4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Егіндікөл аудандық мәслихатының 28.09.2017 </w:t>
      </w:r>
      <w:r>
        <w:rPr>
          <w:rFonts w:ascii="Times New Roman"/>
          <w:b w:val="false"/>
          <w:i w:val="false"/>
          <w:color w:val="ff0000"/>
          <w:sz w:val="28"/>
        </w:rPr>
        <w:t>№ 6С 15-2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Қазақстан Республикасының заңдарына, сәйкес ауылдық жерде қызмет істейтін білім беру, әлеуметтік қамсыздандыру, мәдениет саласы қызметкерлерінің қызметтік жалақылары мен тарифтік ставкаларына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 </w:t>
      </w:r>
    </w:p>
    <w:bookmarkEnd w:id="8"/>
    <w:bookmarkStart w:name="z10" w:id="9"/>
    <w:p>
      <w:pPr>
        <w:spacing w:after="0"/>
        <w:ind w:left="0"/>
        <w:jc w:val="both"/>
      </w:pPr>
      <w:r>
        <w:rPr>
          <w:rFonts w:ascii="Times New Roman"/>
          <w:b w:val="false"/>
          <w:i w:val="false"/>
          <w:color w:val="000000"/>
          <w:sz w:val="28"/>
        </w:rPr>
        <w:t xml:space="preserve">
      9. 2017 жылға арналған аудан бюджетінің атқарылу процесінде секвестрге жатпайтын аудандық бюджеттік бағдарламалардың (кіші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Ауыл, ауылдық округтердің 2017 жылға арналған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Жергілікті өзін-өзі басқару органдарына 2017 жылға арналған трансферттер сомаларын бөлудің көлемдері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Т.Бокишев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6С10-2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Ауданның 2017 жылға арналған бюджеті</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05.12.2017 </w:t>
      </w:r>
      <w:r>
        <w:rPr>
          <w:rFonts w:ascii="Times New Roman"/>
          <w:b w:val="false"/>
          <w:i w:val="false"/>
          <w:color w:val="ff0000"/>
          <w:sz w:val="28"/>
        </w:rPr>
        <w:t>№ 6С 17-2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2"/>
        <w:gridCol w:w="6707"/>
        <w:gridCol w:w="33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Сома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1284134,5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593165,5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588704,3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496755,9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6С10-2 шешіміне</w:t>
            </w:r>
            <w:r>
              <w:br/>
            </w:r>
            <w:r>
              <w:rPr>
                <w:rFonts w:ascii="Times New Roman"/>
                <w:b w:val="false"/>
                <w:i w:val="false"/>
                <w:color w:val="000000"/>
                <w:sz w:val="20"/>
              </w:rPr>
              <w:t>2 қосымша</w:t>
            </w:r>
          </w:p>
        </w:tc>
      </w:tr>
    </w:tbl>
    <w:bookmarkStart w:name="z17" w:id="14"/>
    <w:p>
      <w:pPr>
        <w:spacing w:after="0"/>
        <w:ind w:left="0"/>
        <w:jc w:val="left"/>
      </w:pPr>
      <w:r>
        <w:rPr>
          <w:rFonts w:ascii="Times New Roman"/>
          <w:b/>
          <w:i w:val="false"/>
          <w:color w:val="000000"/>
        </w:rPr>
        <w:t xml:space="preserve"> Ауданның 2018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1092558,0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51"/>
        <w:gridCol w:w="3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1092558,0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6С10-2 шешіміне</w:t>
            </w:r>
            <w:r>
              <w:br/>
            </w:r>
            <w:r>
              <w:rPr>
                <w:rFonts w:ascii="Times New Roman"/>
                <w:b w:val="false"/>
                <w:i w:val="false"/>
                <w:color w:val="000000"/>
                <w:sz w:val="20"/>
              </w:rPr>
              <w:t>3 қосымша</w:t>
            </w:r>
          </w:p>
        </w:tc>
      </w:tr>
    </w:tbl>
    <w:bookmarkStart w:name="z19" w:id="15"/>
    <w:p>
      <w:pPr>
        <w:spacing w:after="0"/>
        <w:ind w:left="0"/>
        <w:jc w:val="left"/>
      </w:pPr>
      <w:r>
        <w:rPr>
          <w:rFonts w:ascii="Times New Roman"/>
          <w:b/>
          <w:i w:val="false"/>
          <w:color w:val="000000"/>
        </w:rPr>
        <w:t xml:space="preserve"> Ауданның 2019 жылға арналған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51"/>
        <w:gridCol w:w="3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6С10-2 шешіміне</w:t>
            </w:r>
            <w:r>
              <w:br/>
            </w:r>
            <w:r>
              <w:rPr>
                <w:rFonts w:ascii="Times New Roman"/>
                <w:b w:val="false"/>
                <w:i w:val="false"/>
                <w:color w:val="000000"/>
                <w:sz w:val="20"/>
              </w:rPr>
              <w:t>4 қосымша</w:t>
            </w:r>
          </w:p>
        </w:tc>
      </w:tr>
    </w:tbl>
    <w:bookmarkStart w:name="z21" w:id="16"/>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және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Егіндікөл аудандық мәслихатының 05.12.2017 </w:t>
      </w:r>
      <w:r>
        <w:rPr>
          <w:rFonts w:ascii="Times New Roman"/>
          <w:b w:val="false"/>
          <w:i w:val="false"/>
          <w:color w:val="ff0000"/>
          <w:sz w:val="28"/>
        </w:rPr>
        <w:t>№ 6С 17-2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4"/>
        <w:gridCol w:w="7316"/>
      </w:tblGrid>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27 816,8</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10 798,8</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9 429,8</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1 058,8</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6С10-2 шешіміне</w:t>
            </w:r>
            <w:r>
              <w:br/>
            </w:r>
            <w:r>
              <w:rPr>
                <w:rFonts w:ascii="Times New Roman"/>
                <w:b w:val="false"/>
                <w:i w:val="false"/>
                <w:color w:val="000000"/>
                <w:sz w:val="20"/>
              </w:rPr>
              <w:t>5 қосымша</w:t>
            </w:r>
          </w:p>
        </w:tc>
      </w:tr>
    </w:tbl>
    <w:bookmarkStart w:name="z23" w:id="17"/>
    <w:p>
      <w:pPr>
        <w:spacing w:after="0"/>
        <w:ind w:left="0"/>
        <w:jc w:val="left"/>
      </w:pPr>
      <w:r>
        <w:rPr>
          <w:rFonts w:ascii="Times New Roman"/>
          <w:b/>
          <w:i w:val="false"/>
          <w:color w:val="000000"/>
        </w:rPr>
        <w:t xml:space="preserve"> 2017 жылға арналған облыстық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Егіндікөл аудандық мәслихатының 05.12.2017 </w:t>
      </w:r>
      <w:r>
        <w:rPr>
          <w:rFonts w:ascii="Times New Roman"/>
          <w:b w:val="false"/>
          <w:i w:val="false"/>
          <w:color w:val="ff0000"/>
          <w:sz w:val="28"/>
        </w:rPr>
        <w:t>№ 6С 17-2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4"/>
        <w:gridCol w:w="5866"/>
      </w:tblGrid>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214 098,9</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61 550,5</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 әкімінің аппараты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17 920,0</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17 920,0</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6 742,2</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асыруына берілетін</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6 742,2</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15 160,0</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18 123,3</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 берілетін</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1 874,4</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орта мектебінің қазаңдықты ағымдағы жөндеу</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15 745,8</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Суицидтің алдын алу бойынша семинарларда мектеп педагогтарын оқытуға берілетін</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152 548,4</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152548,4</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капиталының үлкейту</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39300,8</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Қоржынкөл ауылындағы Днепропетровск мектебіне инженерлік желілермен блок-модульді қазандықтың құрылысына жобалық-сметалық құжаттама әзірлеу</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4461,2</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Егіндікөл ауылындағы аудандық Мәдениет үйінің қайта құрылысына кешенді ведомстводан тыс сараптама өткізумен жобалық-сметалық құжаттамасын әзірлеу</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Егіндікөл ауданы Аудандық Мәдениет үйіне блок-модульді қазандықтың құрылысына кешенді ведомстводан тыс сараптама өткізумен жобалық-сметалық құжаттамасын әзірлеу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Егіндікөл ауданы Егіндікөл ауылында екі пәтерлі тұрғын үйдің құрылысы (5 позиция)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6С10-2 шешіміне</w:t>
            </w:r>
            <w:r>
              <w:br/>
            </w:r>
            <w:r>
              <w:rPr>
                <w:rFonts w:ascii="Times New Roman"/>
                <w:b w:val="false"/>
                <w:i w:val="false"/>
                <w:color w:val="000000"/>
                <w:sz w:val="20"/>
              </w:rPr>
              <w:t>6 қосымша</w:t>
            </w:r>
          </w:p>
        </w:tc>
      </w:tr>
    </w:tbl>
    <w:bookmarkStart w:name="z25" w:id="18"/>
    <w:p>
      <w:pPr>
        <w:spacing w:after="0"/>
        <w:ind w:left="0"/>
        <w:jc w:val="left"/>
      </w:pPr>
      <w:r>
        <w:rPr>
          <w:rFonts w:ascii="Times New Roman"/>
          <w:b/>
          <w:i w:val="false"/>
          <w:color w:val="000000"/>
        </w:rPr>
        <w:t xml:space="preserve"> 2017 жылға арналған аудан бюджетінің атқарылу процесінде секвестрге жатпайтын аудандық бюджеттік бағдарламалардың (кіші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39"/>
        <w:gridCol w:w="2140"/>
        <w:gridCol w:w="2140"/>
        <w:gridCol w:w="43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6С10-2 шешіміне</w:t>
            </w:r>
            <w:r>
              <w:br/>
            </w:r>
            <w:r>
              <w:rPr>
                <w:rFonts w:ascii="Times New Roman"/>
                <w:b w:val="false"/>
                <w:i w:val="false"/>
                <w:color w:val="000000"/>
                <w:sz w:val="20"/>
              </w:rPr>
              <w:t>7 қосымша</w:t>
            </w:r>
          </w:p>
        </w:tc>
      </w:tr>
    </w:tbl>
    <w:bookmarkStart w:name="z27" w:id="19"/>
    <w:p>
      <w:pPr>
        <w:spacing w:after="0"/>
        <w:ind w:left="0"/>
        <w:jc w:val="left"/>
      </w:pPr>
      <w:r>
        <w:rPr>
          <w:rFonts w:ascii="Times New Roman"/>
          <w:b/>
          <w:i w:val="false"/>
          <w:color w:val="000000"/>
        </w:rPr>
        <w:t xml:space="preserve"> 2017 жылға арналған ауыл және ауылдық округтердің бюджеттік бағдарламалары</w:t>
      </w:r>
    </w:p>
    <w:bookmarkEnd w:id="19"/>
    <w:p>
      <w:pPr>
        <w:spacing w:after="0"/>
        <w:ind w:left="0"/>
        <w:jc w:val="both"/>
      </w:pPr>
      <w:r>
        <w:rPr>
          <w:rFonts w:ascii="Times New Roman"/>
          <w:b w:val="false"/>
          <w:i w:val="false"/>
          <w:color w:val="ff0000"/>
          <w:sz w:val="28"/>
        </w:rPr>
        <w:t xml:space="preserve">
      Ескерту. 7-қосымша жаңа редакцияда - Ақмола облысы Егіндікөл аудандық мәслихатының 05.12.2017 </w:t>
      </w:r>
      <w:r>
        <w:rPr>
          <w:rFonts w:ascii="Times New Roman"/>
          <w:b w:val="false"/>
          <w:i w:val="false"/>
          <w:color w:val="ff0000"/>
          <w:sz w:val="28"/>
        </w:rPr>
        <w:t>№ 6С 17-2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511"/>
        <w:gridCol w:w="1512"/>
        <w:gridCol w:w="1512"/>
        <w:gridCol w:w="1250"/>
        <w:gridCol w:w="1512"/>
        <w:gridCol w:w="1251"/>
        <w:gridCol w:w="1251"/>
        <w:gridCol w:w="1251"/>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6С10-2 шешіміне</w:t>
            </w:r>
            <w:r>
              <w:br/>
            </w:r>
            <w:r>
              <w:rPr>
                <w:rFonts w:ascii="Times New Roman"/>
                <w:b w:val="false"/>
                <w:i w:val="false"/>
                <w:color w:val="000000"/>
                <w:sz w:val="20"/>
              </w:rPr>
              <w:t>8 қосымша</w:t>
            </w:r>
          </w:p>
        </w:tc>
      </w:tr>
    </w:tbl>
    <w:bookmarkStart w:name="z29" w:id="20"/>
    <w:p>
      <w:pPr>
        <w:spacing w:after="0"/>
        <w:ind w:left="0"/>
        <w:jc w:val="left"/>
      </w:pPr>
      <w:r>
        <w:rPr>
          <w:rFonts w:ascii="Times New Roman"/>
          <w:b/>
          <w:i w:val="false"/>
          <w:color w:val="000000"/>
        </w:rPr>
        <w:t xml:space="preserve"> 2017 жылға жергілікті өзін-өзі басқару органдарға трансферттер сомаларын бөлу</w:t>
      </w:r>
    </w:p>
    <w:bookmarkEnd w:id="20"/>
    <w:p>
      <w:pPr>
        <w:spacing w:after="0"/>
        <w:ind w:left="0"/>
        <w:jc w:val="both"/>
      </w:pPr>
      <w:r>
        <w:rPr>
          <w:rFonts w:ascii="Times New Roman"/>
          <w:b w:val="false"/>
          <w:i w:val="false"/>
          <w:color w:val="ff0000"/>
          <w:sz w:val="28"/>
        </w:rPr>
        <w:t xml:space="preserve">
      Ескерту. 8-қосымша жаңа редакцияда - Ақмола облысы Егіндікөл аудандық мәслихатының 05.12.2017 </w:t>
      </w:r>
      <w:r>
        <w:rPr>
          <w:rFonts w:ascii="Times New Roman"/>
          <w:b w:val="false"/>
          <w:i w:val="false"/>
          <w:color w:val="ff0000"/>
          <w:sz w:val="28"/>
        </w:rPr>
        <w:t>№ 6С 17-2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034"/>
        <w:gridCol w:w="8232"/>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