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ef96" w14:textId="664e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Астрахан ауданының аумағында тұратын,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2016 жылғы 19 қаңтардағы № 5 қаулысы. Ақмола облысының Әділет департаментінде 2016 жылғы 4 ақпанда № 5241 болып тіркелді. Күші жойылды - Ақмола облысы Астрахан ауданы әкімдігінің 2016 жылғы 19 сәуірдегі № 85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Астрахан ауданы әкімдігінің 19.04.2016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күннен бастап күшіне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Астрахан ауданы аумағында тұратын,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ұзақ уақыт жұмыс істемегендер (үш айдан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жұмыссыз ретінде тіркелген 50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маусымдық және уақытша жұмыс мерзімінің аяқталуына байланысты жұмыстан босатылғандар;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емдеу курсын өткен, туберкулезбен ауыратындар;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уәкілетті органның жолдамасы бойынша кәсіби оқуды аяқтаған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әлеуметтік-медициналық оңалтудан өткен есірткімен ауыратындар.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Астрахан ауданы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