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9da5f" w14:textId="1b9da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ауданының ауыл шаруашылығы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Атбасар ауданы әкімдігінің 2016 жылғы 29 қаңтардағы № а-1/33 қаулысы. Ақмола облысының Әділет департаментінде 2016 жылғы 2 наурызда № 5271 болып тіркелді. Күші жойылды - Ақмола облысы Атбасар ауданы әкімдігінің 2016 жылғы 21 сәуірдегі № а-4/115 қаулысымен</w:t>
      </w:r>
    </w:p>
    <w:p>
      <w:pPr>
        <w:spacing w:after="0"/>
        <w:ind w:left="0"/>
        <w:jc w:val="left"/>
      </w:pPr>
      <w:r>
        <w:rPr>
          <w:rFonts w:ascii="Times New Roman"/>
          <w:b w:val="false"/>
          <w:i w:val="false"/>
          <w:color w:val="ff0000"/>
          <w:sz w:val="28"/>
        </w:rPr>
        <w:t xml:space="preserve">      Ескерту. Күші жойылды - Ақмола облысы Атбасар ауданы әкімдігінің 21.04.2016 </w:t>
      </w:r>
      <w:r>
        <w:rPr>
          <w:rFonts w:ascii="Times New Roman"/>
          <w:b w:val="false"/>
          <w:i w:val="false"/>
          <w:color w:val="ff0000"/>
          <w:sz w:val="28"/>
        </w:rPr>
        <w:t>№ а-4/115</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Атбасар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берілген "Атбасар ауданының ауыл шаруашылығы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Ақмола облысының Әділет департаментінде мемлекеттік тіркеуден өткен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А.Никишов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ауданы әкімдігінің</w:t>
            </w:r>
            <w:r>
              <w:br/>
            </w:r>
            <w:r>
              <w:rPr>
                <w:rFonts w:ascii="Times New Roman"/>
                <w:b w:val="false"/>
                <w:i w:val="false"/>
                <w:color w:val="000000"/>
                <w:sz w:val="20"/>
              </w:rPr>
              <w:t>2016 жылғы "29" қаңтардағы</w:t>
            </w:r>
            <w:r>
              <w:br/>
            </w:r>
            <w:r>
              <w:rPr>
                <w:rFonts w:ascii="Times New Roman"/>
                <w:b w:val="false"/>
                <w:i w:val="false"/>
                <w:color w:val="000000"/>
                <w:sz w:val="20"/>
              </w:rPr>
              <w:t>№ а-1/33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1" w:id="0"/>
    <w:p>
      <w:pPr>
        <w:spacing w:after="0"/>
        <w:ind w:left="0"/>
        <w:jc w:val="left"/>
      </w:pPr>
      <w:r>
        <w:rPr>
          <w:rFonts w:ascii="Times New Roman"/>
          <w:b/>
          <w:i w:val="false"/>
          <w:color w:val="000000"/>
        </w:rPr>
        <w:t xml:space="preserve"> "Атбасар ауданының ауыл шаруашылығы бөлімі" мемлекеттік мекемесінің Ережесі</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"Атбасар ауданының ауыл шаруашылығы бөлімі" мемлекеттік мекемесі ауыл шаруашылық саласында қызметтерді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"Атбасар ауданының ауыл шаруашылығы бөлімі" мемлекеттік мекемесі өзінің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және басқа да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жүргізеді.</w:t>
      </w:r>
      <w:r>
        <w:br/>
      </w:r>
      <w:r>
        <w:rPr>
          <w:rFonts w:ascii="Times New Roman"/>
          <w:b w:val="false"/>
          <w:i w:val="false"/>
          <w:color w:val="000000"/>
          <w:sz w:val="28"/>
        </w:rPr>
        <w:t>
      </w:t>
      </w:r>
      <w:r>
        <w:rPr>
          <w:rFonts w:ascii="Times New Roman"/>
          <w:b w:val="false"/>
          <w:i w:val="false"/>
          <w:color w:val="000000"/>
          <w:sz w:val="28"/>
        </w:rPr>
        <w:t>3. "Атбасар ауданының ауыл шаруашылығы бөлімі" мемлекеттік мекеме ұйымдық-құқықтық нысанындағы заңды тұлға болып табылады, мемлекеттік тілдегі өз атауы бар мөрі мен мөртаңбалары, белгіленген үлгідегі бланктері,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"Атбасар ауданының ауыл шаруашылығы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"Атбасар ауданының ауыл шаруашылығы бөлімі" мемлекеттік мекемесінің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"Атбасар ауданының ауыл шаруашылығы бөлімі" мемлекеттік мекемесі заңнамамен белгіленген тәртіпте өз құзыры шегіндегі мәселелер бойынша "Атбасар ауданының ауыл шаруашылығы бөлімі" мемлекеттік мекемесі басшысының бұйрықтарымен және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"Атбасар ауданының ауыл шаруашылығы бөлімі"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"Атбасар ауданының ауыл шаруашылығы бөлімі" мемлекеттік мекемесінің орналасқан жері: 020400, Қазақстан Республикасы, Ақмола облысы, Атбасар ауданы, Атбасар қаласы, Ш.Уәлиханов көшесі 9.</w:t>
      </w:r>
      <w:r>
        <w:br/>
      </w:r>
      <w:r>
        <w:rPr>
          <w:rFonts w:ascii="Times New Roman"/>
          <w:b w:val="false"/>
          <w:i w:val="false"/>
          <w:color w:val="000000"/>
          <w:sz w:val="28"/>
        </w:rPr>
        <w:t>
      </w:t>
      </w:r>
      <w:r>
        <w:rPr>
          <w:rFonts w:ascii="Times New Roman"/>
          <w:b w:val="false"/>
          <w:i w:val="false"/>
          <w:color w:val="000000"/>
          <w:sz w:val="28"/>
        </w:rPr>
        <w:t>9. Мемлекеттік мекеменің толық атауы "Атбасар ауданының ауыл шаруашылығы бөлімі"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"Атбасар ауданының ауыл шаруашылығы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"Атбасар ауданының ауыл шаруашылығы бөлімі" мемлекеттік мекеменің қызметін қаржыландыру жергілікті бюджет есебінен жүзеге асырылады.</w:t>
      </w:r>
      <w:r>
        <w:br/>
      </w:r>
      <w:r>
        <w:rPr>
          <w:rFonts w:ascii="Times New Roman"/>
          <w:b w:val="false"/>
          <w:i w:val="false"/>
          <w:color w:val="000000"/>
          <w:sz w:val="28"/>
        </w:rPr>
        <w:t>
      </w:t>
      </w:r>
      <w:r>
        <w:rPr>
          <w:rFonts w:ascii="Times New Roman"/>
          <w:b w:val="false"/>
          <w:i w:val="false"/>
          <w:color w:val="000000"/>
          <w:sz w:val="28"/>
        </w:rPr>
        <w:t>12. "Атбасар ауданының ауыл шаруашылығы бөлімі" мемлекеттік мекемесіне "Атбасар ауданының ауыл шаруашылығы бөлімі" мемлекеттік мекемесінің функциялары болып табылатын міндеттерді орындауға кәсіпкерлік субъектілерімен шарттық қатынастарға түсуге тыйым салынады.</w:t>
      </w:r>
      <w:r>
        <w:br/>
      </w:r>
      <w:r>
        <w:rPr>
          <w:rFonts w:ascii="Times New Roman"/>
          <w:b w:val="false"/>
          <w:i w:val="false"/>
          <w:color w:val="000000"/>
          <w:sz w:val="28"/>
        </w:rPr>
        <w:t>
</w:t>
      </w:r>
    </w:p>
    <w:bookmarkStart w:name="z25" w:id="2"/>
    <w:p>
      <w:pPr>
        <w:spacing w:after="0"/>
        <w:ind w:left="0"/>
        <w:jc w:val="left"/>
      </w:pPr>
      <w:r>
        <w:rPr>
          <w:rFonts w:ascii="Times New Roman"/>
          <w:b/>
          <w:i w:val="false"/>
          <w:color w:val="000000"/>
        </w:rPr>
        <w:t xml:space="preserve"> 2. Мемлекеттік мекеменің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Миссиясы: агроөндірістік кешен салаларының жаңа сапалы бәсекеге қабілетті деңгейге жеткізу және экономикалық дамуына қолдау көрсету мақсатында ауданның және селолық аумақтардың агроөндірістік кешенін дамыту саласындағы аграрлық саясатын қалыптастыру және жүзеге асыру.</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1) бөлім қызметі ақпараттық, талдау, ұйымдастыру және құқықтық қамтамасыз ету;</w:t>
      </w:r>
      <w:r>
        <w:br/>
      </w:r>
      <w:r>
        <w:rPr>
          <w:rFonts w:ascii="Times New Roman"/>
          <w:b w:val="false"/>
          <w:i w:val="false"/>
          <w:color w:val="000000"/>
          <w:sz w:val="28"/>
        </w:rPr>
        <w:t>
      </w:t>
      </w:r>
      <w:r>
        <w:rPr>
          <w:rFonts w:ascii="Times New Roman"/>
          <w:b w:val="false"/>
          <w:i w:val="false"/>
          <w:color w:val="000000"/>
          <w:sz w:val="28"/>
        </w:rPr>
        <w:t>2) агроөнеркәсіптік кешенді және ауылдық аумақтарды дамыту саласындағы мемлекеттік саясатты жүргізу;</w:t>
      </w:r>
      <w:r>
        <w:br/>
      </w:r>
      <w:r>
        <w:rPr>
          <w:rFonts w:ascii="Times New Roman"/>
          <w:b w:val="false"/>
          <w:i w:val="false"/>
          <w:color w:val="000000"/>
          <w:sz w:val="28"/>
        </w:rPr>
        <w:t>
      </w:t>
      </w:r>
      <w:r>
        <w:rPr>
          <w:rFonts w:ascii="Times New Roman"/>
          <w:b w:val="false"/>
          <w:i w:val="false"/>
          <w:color w:val="000000"/>
          <w:sz w:val="28"/>
        </w:rPr>
        <w:t>3) мемлекеттік мекеменің құзыретіне жататын басқа да сұрақтар бойынша міндеттерді орындау.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агроөнеркәсiптiк кешен субъектілерiн осы Заңға және осы саладағы басқа да нормативтiк құқықтық актiлерге сәйкес мемлекеттiк қолдауды жүзеге асыру;</w:t>
      </w:r>
      <w:r>
        <w:br/>
      </w:r>
      <w:r>
        <w:rPr>
          <w:rFonts w:ascii="Times New Roman"/>
          <w:b w:val="false"/>
          <w:i w:val="false"/>
          <w:color w:val="000000"/>
          <w:sz w:val="28"/>
        </w:rPr>
        <w:t>
      </w:t>
      </w:r>
      <w:r>
        <w:rPr>
          <w:rFonts w:ascii="Times New Roman"/>
          <w:b w:val="false"/>
          <w:i w:val="false"/>
          <w:color w:val="000000"/>
          <w:sz w:val="28"/>
        </w:rPr>
        <w:t>агроөнеркәсiптiк кешенді дамыту саласындағы мемлекеттік техникалық инспекцияны жүзеге асыру;</w:t>
      </w:r>
      <w:r>
        <w:br/>
      </w:r>
      <w:r>
        <w:rPr>
          <w:rFonts w:ascii="Times New Roman"/>
          <w:b w:val="false"/>
          <w:i w:val="false"/>
          <w:color w:val="000000"/>
          <w:sz w:val="28"/>
        </w:rPr>
        <w:t>
      </w:t>
      </w:r>
      <w:r>
        <w:rPr>
          <w:rFonts w:ascii="Times New Roman"/>
          <w:b w:val="false"/>
          <w:i w:val="false"/>
          <w:color w:val="000000"/>
          <w:sz w:val="28"/>
        </w:rPr>
        <w:t>ауылдық аумақтарды дамытудың мониторингін жүргізу;</w:t>
      </w:r>
      <w:r>
        <w:br/>
      </w:r>
      <w:r>
        <w:rPr>
          <w:rFonts w:ascii="Times New Roman"/>
          <w:b w:val="false"/>
          <w:i w:val="false"/>
          <w:color w:val="000000"/>
          <w:sz w:val="28"/>
        </w:rPr>
        <w:t>
      </w:t>
      </w:r>
      <w:r>
        <w:rPr>
          <w:rFonts w:ascii="Times New Roman"/>
          <w:b w:val="false"/>
          <w:i w:val="false"/>
          <w:color w:val="000000"/>
          <w:sz w:val="28"/>
        </w:rPr>
        <w:t xml:space="preserve">агроөнеркәсіптiк кешен мен ауылдық аумақтар саласында жедел ақпарат жинауды жүргiзу және оны облыстың жергiлiктi атқарушы органына (әкiмдiгiне) беру; </w:t>
      </w:r>
      <w:r>
        <w:br/>
      </w:r>
      <w:r>
        <w:rPr>
          <w:rFonts w:ascii="Times New Roman"/>
          <w:b w:val="false"/>
          <w:i w:val="false"/>
          <w:color w:val="000000"/>
          <w:sz w:val="28"/>
        </w:rPr>
        <w:t>
      </w:t>
      </w:r>
      <w:r>
        <w:rPr>
          <w:rFonts w:ascii="Times New Roman"/>
          <w:b w:val="false"/>
          <w:i w:val="false"/>
          <w:color w:val="000000"/>
          <w:sz w:val="28"/>
        </w:rPr>
        <w:t>"Агроөнеркәсіп кешеніндегі үздік кәсіп иесі" конкурсын өткізу;</w:t>
      </w:r>
      <w:r>
        <w:br/>
      </w:r>
      <w:r>
        <w:rPr>
          <w:rFonts w:ascii="Times New Roman"/>
          <w:b w:val="false"/>
          <w:i w:val="false"/>
          <w:color w:val="000000"/>
          <w:sz w:val="28"/>
        </w:rPr>
        <w:t>
      </w:t>
      </w:r>
      <w:r>
        <w:rPr>
          <w:rFonts w:ascii="Times New Roman"/>
          <w:b w:val="false"/>
          <w:i w:val="false"/>
          <w:color w:val="000000"/>
          <w:sz w:val="28"/>
        </w:rPr>
        <w:t>Қазақстан Республикасының заңнамасына сәйкес басқа да қызметтерді атқарады.</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мекеменің құзырына жататын сұрақтар бойынша белгіленген тәртіпте ақпаратты сұратуға, алуға;</w:t>
      </w:r>
      <w:r>
        <w:br/>
      </w:r>
      <w:r>
        <w:rPr>
          <w:rFonts w:ascii="Times New Roman"/>
          <w:b w:val="false"/>
          <w:i w:val="false"/>
          <w:color w:val="000000"/>
          <w:sz w:val="28"/>
        </w:rPr>
        <w:t>
      </w:t>
      </w:r>
      <w:r>
        <w:rPr>
          <w:rFonts w:ascii="Times New Roman"/>
          <w:b w:val="false"/>
          <w:i w:val="false"/>
          <w:color w:val="000000"/>
          <w:sz w:val="28"/>
        </w:rPr>
        <w:t>2) мемлекеттік мекеме құзырына жататын мәселелер бойынша белгіленген тәртіпте кеңесті шақыруға;</w:t>
      </w:r>
      <w:r>
        <w:br/>
      </w:r>
      <w:r>
        <w:rPr>
          <w:rFonts w:ascii="Times New Roman"/>
          <w:b w:val="false"/>
          <w:i w:val="false"/>
          <w:color w:val="000000"/>
          <w:sz w:val="28"/>
        </w:rPr>
        <w:t>
      </w:t>
      </w:r>
      <w:r>
        <w:rPr>
          <w:rFonts w:ascii="Times New Roman"/>
          <w:b w:val="false"/>
          <w:i w:val="false"/>
          <w:color w:val="000000"/>
          <w:sz w:val="28"/>
        </w:rPr>
        <w:t>3) жұмыста сыбайлас жемқорлықтың қандай да бір туындауын болдырмауға, ескертуге;</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заңнамасымен көзделген басқа да міндеттерді орындау жатады.</w:t>
      </w:r>
      <w:r>
        <w:br/>
      </w:r>
      <w:r>
        <w:rPr>
          <w:rFonts w:ascii="Times New Roman"/>
          <w:b w:val="false"/>
          <w:i w:val="false"/>
          <w:color w:val="000000"/>
          <w:sz w:val="28"/>
        </w:rPr>
        <w:t>
</w:t>
      </w:r>
    </w:p>
    <w:bookmarkStart w:name="z43" w:id="3"/>
    <w:p>
      <w:pPr>
        <w:spacing w:after="0"/>
        <w:ind w:left="0"/>
        <w:jc w:val="left"/>
      </w:pPr>
      <w:r>
        <w:rPr>
          <w:rFonts w:ascii="Times New Roman"/>
          <w:b/>
          <w:i w:val="false"/>
          <w:color w:val="000000"/>
        </w:rPr>
        <w:t xml:space="preserve"> 3. Мемлекеттік мекеменің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"Атбасар ауданының ауыл шаруашылығы бөлімі" мемлекеттік мекеменің басшылығы "Атбасар ауданының ауыл шаруашылығы бөлімі" мемлекеттік мекемесіне жүктелген міндеттерді орындауға және өз қызметтерін атқаруға дербес жауапкершілікте болатын басшымен жүзеге асырылады.</w:t>
      </w:r>
      <w:r>
        <w:br/>
      </w:r>
      <w:r>
        <w:rPr>
          <w:rFonts w:ascii="Times New Roman"/>
          <w:b w:val="false"/>
          <w:i w:val="false"/>
          <w:color w:val="000000"/>
          <w:sz w:val="28"/>
        </w:rPr>
        <w:t>
      </w:t>
      </w:r>
      <w:r>
        <w:rPr>
          <w:rFonts w:ascii="Times New Roman"/>
          <w:b w:val="false"/>
          <w:i w:val="false"/>
          <w:color w:val="000000"/>
          <w:sz w:val="28"/>
        </w:rPr>
        <w:t>18. "Атбасар ауданының ауыл шаруашылығы бөлімі" мемлекеттік мекеменің басшысы лауазымға Атбасар ауданының әкімімен тағайындалады және босатылады.</w:t>
      </w:r>
      <w:r>
        <w:br/>
      </w:r>
      <w:r>
        <w:rPr>
          <w:rFonts w:ascii="Times New Roman"/>
          <w:b w:val="false"/>
          <w:i w:val="false"/>
          <w:color w:val="000000"/>
          <w:sz w:val="28"/>
        </w:rPr>
        <w:t>
      </w:t>
      </w:r>
      <w:r>
        <w:rPr>
          <w:rFonts w:ascii="Times New Roman"/>
          <w:b w:val="false"/>
          <w:i w:val="false"/>
          <w:color w:val="000000"/>
          <w:sz w:val="28"/>
        </w:rPr>
        <w:t>19. "Атбасар ауданының ауыл шаруашылығы бөлімі" мемлекеттік мекемесінің басшысының өкілеттілігі:</w:t>
      </w:r>
      <w:r>
        <w:br/>
      </w:r>
      <w:r>
        <w:rPr>
          <w:rFonts w:ascii="Times New Roman"/>
          <w:b w:val="false"/>
          <w:i w:val="false"/>
          <w:color w:val="000000"/>
          <w:sz w:val="28"/>
        </w:rPr>
        <w:t>
      </w:t>
      </w:r>
      <w:r>
        <w:rPr>
          <w:rFonts w:ascii="Times New Roman"/>
          <w:b w:val="false"/>
          <w:i w:val="false"/>
          <w:color w:val="000000"/>
          <w:sz w:val="28"/>
        </w:rPr>
        <w:t>1) "Атбасар ауданының ауыл шаруашылығы бөлімі" мемлекеттік мекеменің лауазымды тұлғаларының функционалдық міндеттері мен өкілеттіліктерін анықтайды;</w:t>
      </w:r>
      <w:r>
        <w:br/>
      </w:r>
      <w:r>
        <w:rPr>
          <w:rFonts w:ascii="Times New Roman"/>
          <w:b w:val="false"/>
          <w:i w:val="false"/>
          <w:color w:val="000000"/>
          <w:sz w:val="28"/>
        </w:rPr>
        <w:t>
      </w:t>
      </w:r>
      <w:r>
        <w:rPr>
          <w:rFonts w:ascii="Times New Roman"/>
          <w:b w:val="false"/>
          <w:i w:val="false"/>
          <w:color w:val="000000"/>
          <w:sz w:val="28"/>
        </w:rPr>
        <w:t>2) Қазақстан Республикасының заңнамасына сәйкес "Атбасар ауданының ауыл шаруашылығы бөлімі" мемлекеттік мекеменің қызметшілерін лауазымға тағайындайды және босатады;</w:t>
      </w:r>
      <w:r>
        <w:br/>
      </w:r>
      <w:r>
        <w:rPr>
          <w:rFonts w:ascii="Times New Roman"/>
          <w:b w:val="false"/>
          <w:i w:val="false"/>
          <w:color w:val="000000"/>
          <w:sz w:val="28"/>
        </w:rPr>
        <w:t>
      </w:t>
      </w:r>
      <w:r>
        <w:rPr>
          <w:rFonts w:ascii="Times New Roman"/>
          <w:b w:val="false"/>
          <w:i w:val="false"/>
          <w:color w:val="000000"/>
          <w:sz w:val="28"/>
        </w:rPr>
        <w:t>3) "Атбасар ауданының ауыл шаруашылығы бөлімі" мемлекеттік мекеменің жұмыс регламентін бекітеді;</w:t>
      </w:r>
      <w:r>
        <w:br/>
      </w:r>
      <w:r>
        <w:rPr>
          <w:rFonts w:ascii="Times New Roman"/>
          <w:b w:val="false"/>
          <w:i w:val="false"/>
          <w:color w:val="000000"/>
          <w:sz w:val="28"/>
        </w:rPr>
        <w:t>
      </w:t>
      </w:r>
      <w:r>
        <w:rPr>
          <w:rFonts w:ascii="Times New Roman"/>
          <w:b w:val="false"/>
          <w:i w:val="false"/>
          <w:color w:val="000000"/>
          <w:sz w:val="28"/>
        </w:rPr>
        <w:t>4) "Атбасар ауданының ауыл шаруашылығы бөлімі" мемлекеттік мекемесінің қызметкерлеріне бекітілген заңнамаларға сәйкес тәртіптік жаза қолданады;</w:t>
      </w:r>
      <w:r>
        <w:br/>
      </w:r>
      <w:r>
        <w:rPr>
          <w:rFonts w:ascii="Times New Roman"/>
          <w:b w:val="false"/>
          <w:i w:val="false"/>
          <w:color w:val="000000"/>
          <w:sz w:val="28"/>
        </w:rPr>
        <w:t>
      </w:t>
      </w:r>
      <w:r>
        <w:rPr>
          <w:rFonts w:ascii="Times New Roman"/>
          <w:b w:val="false"/>
          <w:i w:val="false"/>
          <w:color w:val="000000"/>
          <w:sz w:val="28"/>
        </w:rPr>
        <w:t>5) "Атбасар ауданының ауыл шаруашылығы бөлімі" мемлекеттік мекеменің бұйрықтарына қол қояды;</w:t>
      </w:r>
      <w:r>
        <w:br/>
      </w:r>
      <w:r>
        <w:rPr>
          <w:rFonts w:ascii="Times New Roman"/>
          <w:b w:val="false"/>
          <w:i w:val="false"/>
          <w:color w:val="000000"/>
          <w:sz w:val="28"/>
        </w:rPr>
        <w:t>
      </w:t>
      </w:r>
      <w:r>
        <w:rPr>
          <w:rFonts w:ascii="Times New Roman"/>
          <w:b w:val="false"/>
          <w:i w:val="false"/>
          <w:color w:val="000000"/>
          <w:sz w:val="28"/>
        </w:rPr>
        <w:t>6) Қазақстан Республикасының қолданыстағы заңнамасына сәйкес "Атбасар ауданының ауыл шаруашылығы бөлімі" мемлекеттік мекемесінің атынан барлық мемлекеттік мекемелерде және де басқа да ұйымдарда өкілдік етеді;</w:t>
      </w:r>
      <w:r>
        <w:br/>
      </w:r>
      <w:r>
        <w:rPr>
          <w:rFonts w:ascii="Times New Roman"/>
          <w:b w:val="false"/>
          <w:i w:val="false"/>
          <w:color w:val="000000"/>
          <w:sz w:val="28"/>
        </w:rPr>
        <w:t>
      </w:t>
      </w:r>
      <w:r>
        <w:rPr>
          <w:rFonts w:ascii="Times New Roman"/>
          <w:b w:val="false"/>
          <w:i w:val="false"/>
          <w:color w:val="000000"/>
          <w:sz w:val="28"/>
        </w:rPr>
        <w:t>7) Сыбайлас жемқорлыққа қарсы шараларды қабылдайды және осыған жауапты болып табылады.</w:t>
      </w:r>
      <w:r>
        <w:br/>
      </w:r>
      <w:r>
        <w:rPr>
          <w:rFonts w:ascii="Times New Roman"/>
          <w:b w:val="false"/>
          <w:i w:val="false"/>
          <w:color w:val="000000"/>
          <w:sz w:val="28"/>
        </w:rPr>
        <w:t>
      </w:t>
      </w:r>
      <w:r>
        <w:rPr>
          <w:rFonts w:ascii="Times New Roman"/>
          <w:b w:val="false"/>
          <w:i w:val="false"/>
          <w:color w:val="000000"/>
          <w:sz w:val="28"/>
        </w:rPr>
        <w:t>8) Қазақстан Республикасы заңнамаларына сәйкес басқа да өкілеттерді жүзеге асырады.</w:t>
      </w:r>
      <w:r>
        <w:br/>
      </w:r>
      <w:r>
        <w:rPr>
          <w:rFonts w:ascii="Times New Roman"/>
          <w:b w:val="false"/>
          <w:i w:val="false"/>
          <w:color w:val="000000"/>
          <w:sz w:val="28"/>
        </w:rPr>
        <w:t>
      </w:t>
      </w:r>
      <w:r>
        <w:rPr>
          <w:rFonts w:ascii="Times New Roman"/>
          <w:b w:val="false"/>
          <w:i w:val="false"/>
          <w:color w:val="000000"/>
          <w:sz w:val="28"/>
        </w:rPr>
        <w:t>"Атбасар ауданының ауыл шаруашылығы бөлімі" мемлекеттік мекемесінің басшысының өкілеттігін орындау оның жоқ болған кезінде қолданыстағы заңнамаға сәйкес оның орынбасарларымен жүзеге асырылады.</w:t>
      </w:r>
      <w:r>
        <w:br/>
      </w:r>
      <w:r>
        <w:rPr>
          <w:rFonts w:ascii="Times New Roman"/>
          <w:b w:val="false"/>
          <w:i w:val="false"/>
          <w:color w:val="000000"/>
          <w:sz w:val="28"/>
        </w:rPr>
        <w:t>
</w:t>
      </w:r>
    </w:p>
    <w:bookmarkStart w:name="z56" w:id="4"/>
    <w:p>
      <w:pPr>
        <w:spacing w:after="0"/>
        <w:ind w:left="0"/>
        <w:jc w:val="left"/>
      </w:pPr>
      <w:r>
        <w:rPr>
          <w:rFonts w:ascii="Times New Roman"/>
          <w:b/>
          <w:i w:val="false"/>
          <w:color w:val="000000"/>
        </w:rPr>
        <w:t xml:space="preserve"> 4. Мемлекеттік мекеменің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20. "Атбасар ауданының ауыл шаруашылығы бөлімі"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"Атбасар ауданының ауыл шаруашылығы бөлімі" мемлекеттік мекемесінің мүлкі, оған мемлекет берген мүлік есебінен қалыптастырылады және басты қор мен айналымдық қаржыдан тұрады.</w:t>
      </w:r>
      <w:r>
        <w:br/>
      </w:r>
      <w:r>
        <w:rPr>
          <w:rFonts w:ascii="Times New Roman"/>
          <w:b w:val="false"/>
          <w:i w:val="false"/>
          <w:color w:val="000000"/>
          <w:sz w:val="28"/>
        </w:rPr>
        <w:t>
      </w:t>
      </w:r>
      <w:r>
        <w:rPr>
          <w:rFonts w:ascii="Times New Roman"/>
          <w:b w:val="false"/>
          <w:i w:val="false"/>
          <w:color w:val="000000"/>
          <w:sz w:val="28"/>
        </w:rPr>
        <w:t>21. "Атбасар ауданының ауыл шаруашылығы бөлімі" мемлекеттік мекемесіне бекітілген мүлік Атбасар ауданының коммуналдық меншігіне жатады.</w:t>
      </w:r>
      <w:r>
        <w:br/>
      </w:r>
      <w:r>
        <w:rPr>
          <w:rFonts w:ascii="Times New Roman"/>
          <w:b w:val="false"/>
          <w:i w:val="false"/>
          <w:color w:val="000000"/>
          <w:sz w:val="28"/>
        </w:rPr>
        <w:t>
      </w:t>
      </w:r>
      <w:r>
        <w:rPr>
          <w:rFonts w:ascii="Times New Roman"/>
          <w:b w:val="false"/>
          <w:i w:val="false"/>
          <w:color w:val="000000"/>
          <w:sz w:val="28"/>
        </w:rPr>
        <w:t>22. "Атбасар ауданының ауыл шаруашылығы бөлімі" мемлекеттік мекемесі егер заңнамада өзгеше көзделмесе, бөлім өзіне бекітілген мүлікті және қаржыландыру жоспары бойынша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1" w:id="5"/>
    <w:p>
      <w:pPr>
        <w:spacing w:after="0"/>
        <w:ind w:left="0"/>
        <w:jc w:val="left"/>
      </w:pPr>
      <w:r>
        <w:rPr>
          <w:rFonts w:ascii="Times New Roman"/>
          <w:b/>
          <w:i w:val="false"/>
          <w:color w:val="000000"/>
        </w:rPr>
        <w:t xml:space="preserve"> 5. Мемлекеттік мекемені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23. "Атбасар ауданының ауыл шаруашылығы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