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c744" w14:textId="c7b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мемлекеттік орман қоры аумағында өрт қаупі жоғары кезеңде шектеулер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25 мамырдағы № А-7/243 қаулысы. Ақмола облысының Әділет департаментінде 2016 жылғы 27 маусымда № 5430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шілдедегі Орман кодексінің 63 бабындағы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Өрт қаупі жоғары кезеңде қажет болған жағдайларда жеке тұлғалардың орманда болуына және оған көлік құралдарымен кіруіне, сондай-ақ Ақмола облысының мемлекеттік орман қоры аумағында жұмыстың белгiлi бiр түрлерiн жүргізуге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мемлекеттік орман қоры аумағында өрт шығу қаупі жоғары кезеңіндегі шектеулер туралы" Ақмола облысы әкімдігінің 2008 жылғы 16 шілдедегі № А-5/297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3257 болып тіркелген, 2008 жылдың 19 шілдесінде "Арқа ажары" және "Акмолинская правда"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Ақмола облысы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