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81bc" w14:textId="86a8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қызметтер регламенттерін бекіту туралы" Ақмола облысы әкімдігінің 2015 жылғы 15 маусымдағы № А-6/276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15 сәуірдегі № А-5/167 қаулысы. Ақмола облысының Әділет департаментінде 2016 жылғы 20 мамырда № 5370 болып тіркелді. Күші жойылды - Ақмола облысы әкімдігінің 2020 жылғы 5 ақпандағы № А-2/48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Ақмола облысы әкімдігінің 05.02.2020 </w:t>
      </w:r>
      <w:r>
        <w:rPr>
          <w:rFonts w:ascii="Times New Roman"/>
          <w:b w:val="false"/>
          <w:i w:val="false"/>
          <w:color w:val="000000"/>
          <w:sz w:val="28"/>
        </w:rPr>
        <w:t>№ А-2/48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"Дене шынықтыру және спорт саласындағы мемлекеттік қызметтер регламенттерін бекіту туралы" Ақмола облысы әкімдігінің 2015 жылғы 15 маусымдағы № А-6/276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4880 болып тіркелген, 2015 жылдың 28 шілдесінде "Әділет" ақпараттық-құқықтық жүйесінде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"2-разрядты спортшы, 3-разрядты спортшы, 1-жасөспірімдік-разрядты спортшы спорттық разрядтар мен 2-жасөспірімдік-разрядты спортшы, 3-жасөспірімдік-разрядты спортшы,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3) аталған қаулының 1-тармағындағы </w:t>
      </w:r>
      <w:r>
        <w:rPr>
          <w:rFonts w:ascii="Times New Roman"/>
          <w:b w:val="false"/>
          <w:i w:val="false"/>
          <w:color w:val="000000"/>
          <w:sz w:val="28"/>
        </w:rPr>
        <w:t xml:space="preserve">3) тармақшасы </w:t>
      </w:r>
      <w:r>
        <w:rPr>
          <w:rFonts w:ascii="Times New Roman"/>
          <w:b w:val="false"/>
          <w:i w:val="false"/>
          <w:color w:val="000000"/>
          <w:sz w:val="28"/>
        </w:rPr>
        <w:t>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"3) "Жергілікті спорт федерацияларын аккредиттеу" мемлекеттiк көрсетілетін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"Жергілікті спорт федерацияларына аккредиттеу туралы куәліктер беру" мемлекеттік қызметінің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"Жергілікті спорт федерацияларын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"Жергілікті спорт федерацияларын аккредиттеу" мемлекеттік көрсетілетін қызметі (бұдан әрі – мемлекеттік көрсетілетін қызмет) "Ақмола облысының дене шынықтыру және спорт басқармасы" мемлекеттік мекемесімен (бұдан әрі – көрсетілетін қызмет беруші) көрсетілетін қызметті берушімен немесе www.egov.kz (бұдан әрі – Портал) "электрондық үкімет"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алушы мемлекеттік қызметті алу үшiн Қазақстан Республикасы Мәдениет және спорт министрінің 2014 жылғы 17 сәуірдегі № 139 бұйрығымен бекітілген "Жергілікті спорт федерацияларын аккредиттеу"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орынбасары Н.Ж. Нұркеновке жүктелсін.</w:t>
      </w:r>
      <w:r>
        <w:br/>
      </w:r>
      <w:r>
        <w:rPr>
          <w:rFonts w:ascii="Times New Roman"/>
          <w:b w:val="false"/>
          <w:i w:val="false"/>
          <w:color w:val="000000"/>
          <w:sz w:val="28"/>
        </w:rPr>
        <w:t xml:space="preserve">
      </w:t>
      </w:r>
      <w:r>
        <w:rPr>
          <w:rFonts w:ascii="Times New Roman"/>
          <w:b w:val="false"/>
          <w:i w:val="false"/>
          <w:color w:val="000000"/>
          <w:sz w:val="28"/>
        </w:rPr>
        <w:t>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15 сәуірдегі</w:t>
            </w:r>
            <w:r>
              <w:br/>
            </w:r>
            <w:r>
              <w:rPr>
                <w:rFonts w:ascii="Times New Roman"/>
                <w:b w:val="false"/>
                <w:i w:val="false"/>
                <w:color w:val="000000"/>
                <w:sz w:val="20"/>
              </w:rPr>
              <w:t>№ А-5/167 қаулысымына</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А-6/276 қаулысымен</w:t>
            </w:r>
            <w:r>
              <w:br/>
            </w:r>
            <w:r>
              <w:rPr>
                <w:rFonts w:ascii="Times New Roman"/>
                <w:b w:val="false"/>
                <w:i w:val="false"/>
                <w:color w:val="000000"/>
                <w:sz w:val="20"/>
              </w:rPr>
              <w:t>бекітілді</w:t>
            </w:r>
          </w:p>
        </w:tc>
      </w:tr>
    </w:tbl>
    <w:bookmarkStart w:name="z22" w:id="1"/>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спорттық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r>
        <w:br/>
      </w:r>
      <w:r>
        <w:rPr>
          <w:rFonts w:ascii="Times New Roman"/>
          <w:b/>
          <w:i w:val="false"/>
          <w:color w:val="000000"/>
        </w:rPr>
        <w:t>1. Жалпы ережелер</w:t>
      </w:r>
    </w:p>
    <w:bookmarkEnd w:id="1"/>
    <w:bookmarkStart w:name="z23" w:id="2"/>
    <w:p>
      <w:pPr>
        <w:spacing w:after="0"/>
        <w:ind w:left="0"/>
        <w:jc w:val="both"/>
      </w:pPr>
      <w:r>
        <w:rPr>
          <w:rFonts w:ascii="Times New Roman"/>
          <w:b w:val="false"/>
          <w:i w:val="false"/>
          <w:color w:val="000000"/>
          <w:sz w:val="28"/>
        </w:rPr>
        <w:t>
      1.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(бұдан әрі – мемлектеттік көрсетілетін қызмет) "Ақмола облысының дене шынықтыру және спорт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нәтижелерін беру Қазақстан Республикасы Инвестициялар және даму министрлігінің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қағаз.</w:t>
      </w:r>
      <w:r>
        <w:br/>
      </w:r>
      <w:r>
        <w:rPr>
          <w:rFonts w:ascii="Times New Roman"/>
          <w:b w:val="false"/>
          <w:i w:val="false"/>
          <w:color w:val="000000"/>
          <w:sz w:val="28"/>
        </w:rPr>
        <w:t xml:space="preserve">
      </w:t>
      </w:r>
      <w:r>
        <w:rPr>
          <w:rFonts w:ascii="Times New Roman"/>
          <w:b w:val="false"/>
          <w:i w:val="false"/>
          <w:color w:val="000000"/>
          <w:sz w:val="28"/>
        </w:rPr>
        <w:t>3. Спорттық разряд беру туралы куәлік, біліктілік санаты туралы куәлік немесе спорттық разрядты, біліктілік санатын беру туралы бұйрықтың көшірмесі мемлекеттік көрсетілетін қызметтің нәтижесі болып табылады.</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нәтижесін ұсынудың нысаны: қағаз.</w:t>
      </w:r>
    </w:p>
    <w:bookmarkEnd w:id="2"/>
    <w:bookmarkStart w:name="z28" w:id="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 құрылымдық бөлімшелерінің (қызметкерлер) іс-әрекет тәртібінің сипаттамасы</w:t>
      </w:r>
    </w:p>
    <w:bookmarkEnd w:id="3"/>
    <w:bookmarkStart w:name="z29" w:id="4"/>
    <w:p>
      <w:pPr>
        <w:spacing w:after="0"/>
        <w:ind w:left="0"/>
        <w:jc w:val="both"/>
      </w:pPr>
      <w:r>
        <w:rPr>
          <w:rFonts w:ascii="Times New Roman"/>
          <w:b w:val="false"/>
          <w:i w:val="false"/>
          <w:color w:val="000000"/>
          <w:sz w:val="28"/>
        </w:rPr>
        <w:t xml:space="preserve">
      5. Көрсетілетін қызметті алушы мемлекеттік қызметті алу үшiн Қазақстан Республикасы Мәдениет және спорт министрінің 2015 жылғы 17 сәуірдегі № 139 бұйрығымен бекітілген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Стандартының (Нормативтік құқықтық актілерді мемлекеттік тіркеу тізілімінде № 11276 болып тіркелген)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қызметті көрсету процесінің құрамына кіретін әрбір рәсімнің (іс-әрекеттің) мазмұны, оны орындау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өтінім берген кезден бастап көрсетілетін қызметті берушінің кеңсе маманы құжаттарды қабылдауды, оларды тіркеуді және басшылыққа тапсыруды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жауапты орындаушыны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көрсетілетін қызметті алушының құжаттарын талаптарға сәйкестігін тексереді және оларды спорттық разрядтар мен категорияларды беру жөніндегі Комиссияға (бұдан әрі – Комиссия) отырысына тапсырады – 1 күнтізбелік күн;</w:t>
      </w:r>
      <w:r>
        <w:br/>
      </w:r>
      <w:r>
        <w:rPr>
          <w:rFonts w:ascii="Times New Roman"/>
          <w:b w:val="false"/>
          <w:i w:val="false"/>
          <w:color w:val="000000"/>
          <w:sz w:val="28"/>
        </w:rPr>
        <w:t xml:space="preserve">
      </w:t>
      </w:r>
      <w:r>
        <w:rPr>
          <w:rFonts w:ascii="Times New Roman"/>
          <w:b w:val="false"/>
          <w:i w:val="false"/>
          <w:color w:val="000000"/>
          <w:sz w:val="28"/>
        </w:rPr>
        <w:t>4) Комиссия ұсынылған құжаттарды келіп түскен күннен бастап 26 күнтізбелік күн ішінде қарайды. Отырыста қарау кезінде спорттық разряд және спорт төрешісі санатын беру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5) жауапты орындаушы Комиссия хаттамасының негізінде спорттық разряд немесе санат беру туралы материалдарды дайындайды – 1 күнтізбелік күн;</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барлық материалдармен танысады - 1 сағат;</w:t>
      </w:r>
      <w:r>
        <w:br/>
      </w:r>
      <w:r>
        <w:rPr>
          <w:rFonts w:ascii="Times New Roman"/>
          <w:b w:val="false"/>
          <w:i w:val="false"/>
          <w:color w:val="000000"/>
          <w:sz w:val="28"/>
        </w:rPr>
        <w:t xml:space="preserve">
      </w:t>
      </w:r>
      <w:r>
        <w:rPr>
          <w:rFonts w:ascii="Times New Roman"/>
          <w:b w:val="false"/>
          <w:i w:val="false"/>
          <w:color w:val="000000"/>
          <w:sz w:val="28"/>
        </w:rPr>
        <w:t>7) жауапты орындаушы бұйрықты бекітіп, мемлекеттік қызметті көрсетуді тіркеу журналына тіркейді – 15 минут;</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кеңсе маманы Мемлекеттік корпорация курьеріне спорттық разряд беру туралы куәлік, біліктілік санатын беру туралы куәлік немесе спорттық разрядты, біліктілік санатын беру туралы бұйрықтың көшірмесін береді – 15 минут.</w:t>
      </w:r>
      <w:r>
        <w:br/>
      </w:r>
      <w:r>
        <w:rPr>
          <w:rFonts w:ascii="Times New Roman"/>
          <w:b w:val="false"/>
          <w:i w:val="false"/>
          <w:color w:val="000000"/>
          <w:sz w:val="28"/>
        </w:rPr>
        <w:t xml:space="preserve">
      </w:t>
      </w:r>
      <w:r>
        <w:rPr>
          <w:rFonts w:ascii="Times New Roman"/>
          <w:b w:val="false"/>
          <w:i w:val="false"/>
          <w:color w:val="000000"/>
          <w:sz w:val="28"/>
        </w:rPr>
        <w:t>7. Төмендегі рәсімдерді (іс-қимылдың) орындауды бастау үшін негіз болатын мемлекеттік қызмет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курьеріне қол қойылған тізілімді беру;</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анықтау;</w:t>
      </w:r>
      <w:r>
        <w:br/>
      </w:r>
      <w:r>
        <w:rPr>
          <w:rFonts w:ascii="Times New Roman"/>
          <w:b w:val="false"/>
          <w:i w:val="false"/>
          <w:color w:val="000000"/>
          <w:sz w:val="28"/>
        </w:rPr>
        <w:t xml:space="preserve">
      </w:t>
      </w:r>
      <w:r>
        <w:rPr>
          <w:rFonts w:ascii="Times New Roman"/>
          <w:b w:val="false"/>
          <w:i w:val="false"/>
          <w:color w:val="000000"/>
          <w:sz w:val="28"/>
        </w:rPr>
        <w:t>3) құжаттарды жауапты орындаушыға беруі;</w:t>
      </w:r>
      <w:r>
        <w:br/>
      </w:r>
      <w:r>
        <w:rPr>
          <w:rFonts w:ascii="Times New Roman"/>
          <w:b w:val="false"/>
          <w:i w:val="false"/>
          <w:color w:val="000000"/>
          <w:sz w:val="28"/>
        </w:rPr>
        <w:t xml:space="preserve">
      </w:t>
      </w:r>
      <w:r>
        <w:rPr>
          <w:rFonts w:ascii="Times New Roman"/>
          <w:b w:val="false"/>
          <w:i w:val="false"/>
          <w:color w:val="000000"/>
          <w:sz w:val="28"/>
        </w:rPr>
        <w:t>4) Комиссия отырысының хаттамасы;</w:t>
      </w:r>
      <w:r>
        <w:br/>
      </w:r>
      <w:r>
        <w:rPr>
          <w:rFonts w:ascii="Times New Roman"/>
          <w:b w:val="false"/>
          <w:i w:val="false"/>
          <w:color w:val="000000"/>
          <w:sz w:val="28"/>
        </w:rPr>
        <w:t xml:space="preserve">
      </w:t>
      </w:r>
      <w:r>
        <w:rPr>
          <w:rFonts w:ascii="Times New Roman"/>
          <w:b w:val="false"/>
          <w:i w:val="false"/>
          <w:color w:val="000000"/>
          <w:sz w:val="28"/>
        </w:rPr>
        <w:t>5) спорттық разряд беру туралы куәлік, біліктілік санаты туралы куәлік немесе спорттық разрядты, біліктілік санатын беру туралы және спорттық разряд немесе санат беру туралы бұйрықты дайындау;</w:t>
      </w:r>
      <w:r>
        <w:br/>
      </w:r>
      <w:r>
        <w:rPr>
          <w:rFonts w:ascii="Times New Roman"/>
          <w:b w:val="false"/>
          <w:i w:val="false"/>
          <w:color w:val="000000"/>
          <w:sz w:val="28"/>
        </w:rPr>
        <w:t xml:space="preserve">
      </w:t>
      </w:r>
      <w:r>
        <w:rPr>
          <w:rFonts w:ascii="Times New Roman"/>
          <w:b w:val="false"/>
          <w:i w:val="false"/>
          <w:color w:val="000000"/>
          <w:sz w:val="28"/>
        </w:rPr>
        <w:t>6) спорттық разряд беру туралы куәлік, біліктілік санаты туралы куәлік немесе спорттық разрядты, біліктілік санатын беру туралы бұйрықтың көшірмесін мемлекеттік корпорация курьеріне беру;</w:t>
      </w:r>
      <w:r>
        <w:br/>
      </w:r>
      <w:r>
        <w:rPr>
          <w:rFonts w:ascii="Times New Roman"/>
          <w:b w:val="false"/>
          <w:i w:val="false"/>
          <w:color w:val="000000"/>
          <w:sz w:val="28"/>
        </w:rPr>
        <w:t xml:space="preserve">
      </w:t>
      </w:r>
      <w:r>
        <w:rPr>
          <w:rFonts w:ascii="Times New Roman"/>
          <w:b w:val="false"/>
          <w:i w:val="false"/>
          <w:color w:val="000000"/>
          <w:sz w:val="28"/>
        </w:rPr>
        <w:t>7) мемлекеттік қызметті көрсету жөніндегі журналға белгілеу.</w:t>
      </w:r>
    </w:p>
    <w:bookmarkEnd w:id="4"/>
    <w:bookmarkStart w:name="z47" w:id="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 өзара іс-әрекет тәртібінің сипаттамасы</w:t>
      </w:r>
    </w:p>
    <w:bookmarkEnd w:id="5"/>
    <w:bookmarkStart w:name="z48" w:id="6"/>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 құрылымдық бөлімшелерінің (қызметкерлер)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құрылымдық бөлімшесінің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Комиссия.</w:t>
      </w:r>
      <w:r>
        <w:br/>
      </w:r>
      <w:r>
        <w:rPr>
          <w:rFonts w:ascii="Times New Roman"/>
          <w:b w:val="false"/>
          <w:i w:val="false"/>
          <w:color w:val="000000"/>
          <w:sz w:val="28"/>
        </w:rPr>
        <w:t xml:space="preserve">
      </w:t>
      </w:r>
      <w:r>
        <w:rPr>
          <w:rFonts w:ascii="Times New Roman"/>
          <w:b w:val="false"/>
          <w:i w:val="false"/>
          <w:color w:val="000000"/>
          <w:sz w:val="28"/>
        </w:rPr>
        <w:t>9. Әрбір рәсімнің (іс-әрекеттің) ұзақтығы көрсетілген құрылымдық бөлімшелер (қызметкерлер) арасындағы рәсімдер (іс-әрекеттер) кезеңділігінің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құжаттарды бұрыштама қою үшін басшылыққа жолдайды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 бұрыштама қойып, құжаттарды жауапты орындаушыға жібереді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тексеріп, оларды Комиссия отырысына дайындауды жүзеге асырады – 1 күнтізбелік күн;</w:t>
      </w:r>
      <w:r>
        <w:br/>
      </w:r>
      <w:r>
        <w:rPr>
          <w:rFonts w:ascii="Times New Roman"/>
          <w:b w:val="false"/>
          <w:i w:val="false"/>
          <w:color w:val="000000"/>
          <w:sz w:val="28"/>
        </w:rPr>
        <w:t xml:space="preserve">
      </w:t>
      </w:r>
      <w:r>
        <w:rPr>
          <w:rFonts w:ascii="Times New Roman"/>
          <w:b w:val="false"/>
          <w:i w:val="false"/>
          <w:color w:val="000000"/>
          <w:sz w:val="28"/>
        </w:rPr>
        <w:t>4) Комиссия ұсынылған құжаттарды келіп түскен күннен бастап 26 күнтізбелік күн ішінде қарайды. Отырыста қарау кезінде спорттық атақ, разряд және спорт төрешісі санатын беру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5) жауапты орындаушы спорттық атақ, разряд және спорт төрешісі санатын беру туралы материалдарды әзірлейді – 1 күнтізбелік күн;</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басшылығы спорттық разряд беру туралы куәлікке, спорттық санат беру туралы куәлікке немесе спорттық разряд немесе санат беру туралы бұйрыққа қол қояды – 1 сағат.</w:t>
      </w:r>
      <w:r>
        <w:br/>
      </w:r>
      <w:r>
        <w:rPr>
          <w:rFonts w:ascii="Times New Roman"/>
          <w:b w:val="false"/>
          <w:i w:val="false"/>
          <w:color w:val="000000"/>
          <w:sz w:val="28"/>
        </w:rPr>
        <w:t xml:space="preserve">
      </w:t>
      </w:r>
      <w:r>
        <w:rPr>
          <w:rFonts w:ascii="Times New Roman"/>
          <w:b w:val="false"/>
          <w:i w:val="false"/>
          <w:color w:val="000000"/>
          <w:sz w:val="28"/>
        </w:rPr>
        <w:t>7) жауапты орындаушы бұйрықты бекітеді және оны мемлекеттік қызметті көрсетудің журналына тіркейді – 15 минут.</w:t>
      </w:r>
      <w:r>
        <w:br/>
      </w:r>
      <w:r>
        <w:rPr>
          <w:rFonts w:ascii="Times New Roman"/>
          <w:b w:val="false"/>
          <w:i w:val="false"/>
          <w:color w:val="000000"/>
          <w:sz w:val="28"/>
        </w:rPr>
        <w:t xml:space="preserve">
      </w:t>
      </w:r>
      <w:r>
        <w:rPr>
          <w:rFonts w:ascii="Times New Roman"/>
          <w:b w:val="false"/>
          <w:i w:val="false"/>
          <w:color w:val="000000"/>
          <w:sz w:val="28"/>
        </w:rPr>
        <w:t>8) көрсетілетін қызмет берушінің кеңсесі Мемлекеттік корпорация курьеріне спорттық разряд беру туралы куәлік, біліктілік санаты туралы куәлік немесе спорттық разрядты, біліктілік санатын беру туралы бұйрықтың көшірмесін береді – 15 минут.</w:t>
      </w:r>
    </w:p>
    <w:bookmarkEnd w:id="6"/>
    <w:bookmarkStart w:name="z62" w:id="7"/>
    <w:p>
      <w:pPr>
        <w:spacing w:after="0"/>
        <w:ind w:left="0"/>
        <w:jc w:val="left"/>
      </w:pPr>
      <w:r>
        <w:rPr>
          <w:rFonts w:ascii="Times New Roman"/>
          <w:b/>
          <w:i w:val="false"/>
          <w:color w:val="000000"/>
        </w:rPr>
        <w:t xml:space="preserve"> 4. Мемлекеттік корпорациямен және (немесе) өзге қызметті берушілермен қарым-қатынас жасау тәртібінің сипаттамасы</w:t>
      </w:r>
    </w:p>
    <w:bookmarkEnd w:id="7"/>
    <w:bookmarkStart w:name="z63" w:id="8"/>
    <w:p>
      <w:pPr>
        <w:spacing w:after="0"/>
        <w:ind w:left="0"/>
        <w:jc w:val="both"/>
      </w:pPr>
      <w:r>
        <w:rPr>
          <w:rFonts w:ascii="Times New Roman"/>
          <w:b w:val="false"/>
          <w:i w:val="false"/>
          <w:color w:val="000000"/>
          <w:sz w:val="28"/>
        </w:rPr>
        <w:t>
      10. Мемлекеттік корпорацияға өтініш білдіру тәртібінің сипаттамасы, көрсетілетін қызметті берушінің сұрау салуын өңдеудің ұзақтығы:</w:t>
      </w:r>
      <w:r>
        <w:br/>
      </w:r>
      <w:r>
        <w:rPr>
          <w:rFonts w:ascii="Times New Roman"/>
          <w:b w:val="false"/>
          <w:i w:val="false"/>
          <w:color w:val="000000"/>
          <w:sz w:val="28"/>
        </w:rPr>
        <w:t xml:space="preserve">
      </w:t>
      </w:r>
      <w:r>
        <w:rPr>
          <w:rFonts w:ascii="Times New Roman"/>
          <w:b w:val="false"/>
          <w:i w:val="false"/>
          <w:color w:val="000000"/>
          <w:sz w:val="28"/>
        </w:rPr>
        <w:t xml:space="preserve">1-процесс – Мемлекеттік корпорация инспекторы ұсынылған құжаттарды тексереді, қызмет алушының өтініштерін қабылдайды және тіркейді, құжаттарды қабылдағаны туралы күні мен уақыты көрсетілген қолхат береді, 1-шарт - көрсетілетін қызметті алушы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толық емес пакетін ұсынған жағдайда, Мемлекеттік корпорация инспекторы құжаттарды қабылдаудан бас тартады және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қызмет берушінің рәсімдері (іс-әрекеттері);</w:t>
      </w:r>
      <w:r>
        <w:br/>
      </w:r>
      <w:r>
        <w:rPr>
          <w:rFonts w:ascii="Times New Roman"/>
          <w:b w:val="false"/>
          <w:i w:val="false"/>
          <w:color w:val="000000"/>
          <w:sz w:val="28"/>
        </w:rPr>
        <w:t xml:space="preserve">
      </w:t>
      </w:r>
      <w:r>
        <w:rPr>
          <w:rFonts w:ascii="Times New Roman"/>
          <w:b w:val="false"/>
          <w:i w:val="false"/>
          <w:color w:val="000000"/>
          <w:sz w:val="28"/>
        </w:rPr>
        <w:t>3-процесс - Мемлекеттік корпорация инспекторы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жүгінген кезде құжаттарды қабылдау күні мемлекеттік қызметті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Құжаттарды тапсыру үшін максималды күту уақыты – 15 минут.</w:t>
      </w:r>
      <w:r>
        <w:br/>
      </w:r>
      <w:r>
        <w:rPr>
          <w:rFonts w:ascii="Times New Roman"/>
          <w:b w:val="false"/>
          <w:i w:val="false"/>
          <w:color w:val="000000"/>
          <w:sz w:val="28"/>
        </w:rPr>
        <w:t xml:space="preserve">
      </w:t>
      </w:r>
      <w:r>
        <w:rPr>
          <w:rFonts w:ascii="Times New Roman"/>
          <w:b w:val="false"/>
          <w:i w:val="false"/>
          <w:color w:val="000000"/>
          <w:sz w:val="28"/>
        </w:rPr>
        <w:t>Максималды қызмет көрсету мерзімі – 15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 уәкілетті өкілі) мемлекеттік қызметті көрсету үшiн Мемлекеттік корпорацияға жүгінген кезде қажетті құжаттардың тізбесі:</w:t>
      </w:r>
      <w:r>
        <w:br/>
      </w:r>
      <w:r>
        <w:rPr>
          <w:rFonts w:ascii="Times New Roman"/>
          <w:b w:val="false"/>
          <w:i w:val="false"/>
          <w:color w:val="000000"/>
          <w:sz w:val="28"/>
        </w:rPr>
        <w:t xml:space="preserve">
      </w:t>
      </w:r>
      <w:r>
        <w:rPr>
          <w:rFonts w:ascii="Times New Roman"/>
          <w:b w:val="false"/>
          <w:i w:val="false"/>
          <w:color w:val="000000"/>
          <w:sz w:val="28"/>
        </w:rPr>
        <w:t>1) "Спорт шеберіне кандидат" спорттық разрядын беру туралы мемлекеттік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ұсыныс;</w:t>
      </w:r>
      <w:r>
        <w:br/>
      </w:r>
      <w:r>
        <w:rPr>
          <w:rFonts w:ascii="Times New Roman"/>
          <w:b w:val="false"/>
          <w:i w:val="false"/>
          <w:color w:val="000000"/>
          <w:sz w:val="28"/>
        </w:rPr>
        <w:t xml:space="preserve">
      </w:t>
      </w:r>
      <w:r>
        <w:rPr>
          <w:rFonts w:ascii="Times New Roman"/>
          <w:b w:val="false"/>
          <w:i w:val="false"/>
          <w:color w:val="000000"/>
          <w:sz w:val="28"/>
        </w:rPr>
        <w:t>спорт түрі бойынша аккредиттелген жергілікті спорт федерациясының мөрімен куәландырылған жарыстар және (немесе)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хаттамаларының көшірмелері;</w:t>
      </w:r>
      <w:r>
        <w:br/>
      </w:r>
      <w:r>
        <w:rPr>
          <w:rFonts w:ascii="Times New Roman"/>
          <w:b w:val="false"/>
          <w:i w:val="false"/>
          <w:color w:val="000000"/>
          <w:sz w:val="28"/>
        </w:rPr>
        <w:t xml:space="preserve">
      </w:t>
      </w:r>
      <w:r>
        <w:rPr>
          <w:rFonts w:ascii="Times New Roman"/>
          <w:b w:val="false"/>
          <w:i w:val="false"/>
          <w:color w:val="000000"/>
          <w:sz w:val="28"/>
        </w:rPr>
        <w:t>3х4 көлеміндегі түрлі-түсті бір фотосурет;</w:t>
      </w:r>
      <w:r>
        <w:br/>
      </w:r>
      <w:r>
        <w:rPr>
          <w:rFonts w:ascii="Times New Roman"/>
          <w:b w:val="false"/>
          <w:i w:val="false"/>
          <w:color w:val="000000"/>
          <w:sz w:val="28"/>
        </w:rPr>
        <w:t xml:space="preserve">
      </w:t>
      </w:r>
      <w:r>
        <w:rPr>
          <w:rFonts w:ascii="Times New Roman"/>
          <w:b w:val="false"/>
          <w:i w:val="false"/>
          <w:color w:val="000000"/>
          <w:sz w:val="28"/>
        </w:rPr>
        <w:t>2) "1-разрядты спортшы" спорттық разрядын беру (және/немесе растау) туралы мемлекеттік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ұсыныс;</w:t>
      </w:r>
      <w:r>
        <w:br/>
      </w:r>
      <w:r>
        <w:rPr>
          <w:rFonts w:ascii="Times New Roman"/>
          <w:b w:val="false"/>
          <w:i w:val="false"/>
          <w:color w:val="000000"/>
          <w:sz w:val="28"/>
        </w:rPr>
        <w:t xml:space="preserve">
      </w:t>
      </w:r>
      <w:r>
        <w:rPr>
          <w:rFonts w:ascii="Times New Roman"/>
          <w:b w:val="false"/>
          <w:i w:val="false"/>
          <w:color w:val="000000"/>
          <w:sz w:val="28"/>
        </w:rPr>
        <w:t>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аудандық, қалалық дене шынықтыру және спорт жөніндегі атқарушы органның мөрімен куәландырылған жарыстар хаттамаларының көшірмелері;</w:t>
      </w:r>
      <w:r>
        <w:br/>
      </w:r>
      <w:r>
        <w:rPr>
          <w:rFonts w:ascii="Times New Roman"/>
          <w:b w:val="false"/>
          <w:i w:val="false"/>
          <w:color w:val="000000"/>
          <w:sz w:val="28"/>
        </w:rPr>
        <w:t xml:space="preserve">
      </w:t>
      </w:r>
      <w:r>
        <w:rPr>
          <w:rFonts w:ascii="Times New Roman"/>
          <w:b w:val="false"/>
          <w:i w:val="false"/>
          <w:color w:val="000000"/>
          <w:sz w:val="28"/>
        </w:rPr>
        <w:t>3х4 көлеміндегі түрлі-түсті бір фотосурет;</w:t>
      </w:r>
      <w:r>
        <w:br/>
      </w:r>
      <w:r>
        <w:rPr>
          <w:rFonts w:ascii="Times New Roman"/>
          <w:b w:val="false"/>
          <w:i w:val="false"/>
          <w:color w:val="000000"/>
          <w:sz w:val="28"/>
        </w:rPr>
        <w:t xml:space="preserve">
      </w:t>
      </w:r>
      <w:r>
        <w:rPr>
          <w:rFonts w:ascii="Times New Roman"/>
          <w:b w:val="false"/>
          <w:i w:val="false"/>
          <w:color w:val="000000"/>
          <w:sz w:val="28"/>
        </w:rPr>
        <w:t>3) "біліктiлiгi жоғары деңгейдегi бірiншi санатты жаттықтырушы", "біліктiлiгi орта деңгейдегi бірiншi санатты жаттықтырушы" біліктілік санаттарын беру (және/немесе растау) туралы мемлекеттік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кәсіптік білімі туралы дипломның көшірмесі;</w:t>
      </w:r>
      <w:r>
        <w:br/>
      </w:r>
      <w:r>
        <w:rPr>
          <w:rFonts w:ascii="Times New Roman"/>
          <w:b w:val="false"/>
          <w:i w:val="false"/>
          <w:color w:val="000000"/>
          <w:sz w:val="28"/>
        </w:rPr>
        <w:t xml:space="preserve">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xml:space="preserve">
      </w:t>
      </w:r>
      <w:r>
        <w:rPr>
          <w:rFonts w:ascii="Times New Roman"/>
          <w:b w:val="false"/>
          <w:i w:val="false"/>
          <w:color w:val="000000"/>
          <w:sz w:val="28"/>
        </w:rPr>
        <w:t>алдыңғы санатты беру куәлігінің көшірмесі немесе ол туралы бұйрықтан үзінді көшірме;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жаттықтырушы-оқытушының спортшыларды дайындауы туралы анықтама;</w:t>
      </w:r>
      <w:r>
        <w:br/>
      </w:r>
      <w:r>
        <w:rPr>
          <w:rFonts w:ascii="Times New Roman"/>
          <w:b w:val="false"/>
          <w:i w:val="false"/>
          <w:color w:val="000000"/>
          <w:sz w:val="28"/>
        </w:rPr>
        <w:t xml:space="preserve">
      </w:t>
      </w:r>
      <w:r>
        <w:rPr>
          <w:rFonts w:ascii="Times New Roman"/>
          <w:b w:val="false"/>
          <w:i w:val="false"/>
          <w:color w:val="000000"/>
          <w:sz w:val="28"/>
        </w:rPr>
        <w:t>спорт түрі бойынша аккредиттелген республикалық және (немесе) өңірлік спорт федерациясының мөрімен куәландырылған республикалық жарыстар және (немесе) спорт түрі бойынша облыс федерациясы мөрімен куәландырылған, спорт түрі бойынша облыс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хаттамаларының көшірмелері;</w:t>
      </w:r>
      <w:r>
        <w:br/>
      </w:r>
      <w:r>
        <w:rPr>
          <w:rFonts w:ascii="Times New Roman"/>
          <w:b w:val="false"/>
          <w:i w:val="false"/>
          <w:color w:val="000000"/>
          <w:sz w:val="28"/>
        </w:rPr>
        <w:t xml:space="preserve">
      </w:t>
      </w:r>
      <w:r>
        <w:rPr>
          <w:rFonts w:ascii="Times New Roman"/>
          <w:b w:val="false"/>
          <w:i w:val="false"/>
          <w:color w:val="000000"/>
          <w:sz w:val="28"/>
        </w:rPr>
        <w:t>4) "біліктiлiгi жоғары деңгейдегi бірiншi санатты әдіскер", "біліктiлiгi орта деңгейдегi бірiншi санатты әдіскер" біліктілік санаттарын беру (және/немесе растау) туралы мемлекеттік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кәсіптік білімі туралы дипломның көшірмесі;</w:t>
      </w:r>
      <w:r>
        <w:br/>
      </w:r>
      <w:r>
        <w:rPr>
          <w:rFonts w:ascii="Times New Roman"/>
          <w:b w:val="false"/>
          <w:i w:val="false"/>
          <w:color w:val="000000"/>
          <w:sz w:val="28"/>
        </w:rPr>
        <w:t xml:space="preserve">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xml:space="preserve">
      </w:t>
      </w:r>
      <w:r>
        <w:rPr>
          <w:rFonts w:ascii="Times New Roman"/>
          <w:b w:val="false"/>
          <w:i w:val="false"/>
          <w:color w:val="000000"/>
          <w:sz w:val="28"/>
        </w:rPr>
        <w:t>алдыңғы біліктіліктін берілгені туралы бұйрықтан куәліктің көшірмесі немесе үзінді;</w:t>
      </w:r>
      <w:r>
        <w:br/>
      </w:r>
      <w:r>
        <w:rPr>
          <w:rFonts w:ascii="Times New Roman"/>
          <w:b w:val="false"/>
          <w:i w:val="false"/>
          <w:color w:val="000000"/>
          <w:sz w:val="28"/>
        </w:rPr>
        <w:t xml:space="preserve">
      </w:t>
      </w:r>
      <w:r>
        <w:rPr>
          <w:rFonts w:ascii="Times New Roman"/>
          <w:b w:val="false"/>
          <w:i w:val="false"/>
          <w:color w:val="000000"/>
          <w:sz w:val="28"/>
        </w:rPr>
        <w:t>5) "біліктiлiгi жоғары деңгейдегi бірiншi санатты нұсқаушы-спортшы" біліктілік санатын беру (және/немесе растау) туралы мемлекеттік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білімі туралы димпломның көшірмесі;</w:t>
      </w:r>
      <w:r>
        <w:br/>
      </w:r>
      <w:r>
        <w:rPr>
          <w:rFonts w:ascii="Times New Roman"/>
          <w:b w:val="false"/>
          <w:i w:val="false"/>
          <w:color w:val="000000"/>
          <w:sz w:val="28"/>
        </w:rPr>
        <w:t xml:space="preserve">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xml:space="preserve">
      </w:t>
      </w:r>
      <w:r>
        <w:rPr>
          <w:rFonts w:ascii="Times New Roman"/>
          <w:b w:val="false"/>
          <w:i w:val="false"/>
          <w:color w:val="000000"/>
          <w:sz w:val="28"/>
        </w:rPr>
        <w:t>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r>
        <w:br/>
      </w:r>
      <w:r>
        <w:rPr>
          <w:rFonts w:ascii="Times New Roman"/>
          <w:b w:val="false"/>
          <w:i w:val="false"/>
          <w:color w:val="000000"/>
          <w:sz w:val="28"/>
        </w:rPr>
        <w:t xml:space="preserve">
      </w:t>
      </w:r>
      <w:r>
        <w:rPr>
          <w:rFonts w:ascii="Times New Roman"/>
          <w:b w:val="false"/>
          <w:i w:val="false"/>
          <w:color w:val="000000"/>
          <w:sz w:val="28"/>
        </w:rPr>
        <w:t>6) "бірінші санатты спорт төрешісі" біліктілік санатын беру туралы мемлекеттік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ұсыныс;</w:t>
      </w:r>
      <w:r>
        <w:br/>
      </w:r>
      <w:r>
        <w:rPr>
          <w:rFonts w:ascii="Times New Roman"/>
          <w:b w:val="false"/>
          <w:i w:val="false"/>
          <w:color w:val="000000"/>
          <w:sz w:val="28"/>
        </w:rPr>
        <w:t xml:space="preserve">
      </w:t>
      </w:r>
      <w:r>
        <w:rPr>
          <w:rFonts w:ascii="Times New Roman"/>
          <w:b w:val="false"/>
          <w:i w:val="false"/>
          <w:color w:val="000000"/>
          <w:sz w:val="28"/>
        </w:rPr>
        <w:t>спорт түрі бойынша аккредиттелген жергілікті спорт федерациясы өткізетін төрешілердің семинарынан өткені туралы анықтама;</w:t>
      </w:r>
      <w:r>
        <w:br/>
      </w:r>
      <w:r>
        <w:rPr>
          <w:rFonts w:ascii="Times New Roman"/>
          <w:b w:val="false"/>
          <w:i w:val="false"/>
          <w:color w:val="000000"/>
          <w:sz w:val="28"/>
        </w:rPr>
        <w:t xml:space="preserve">
      </w:t>
      </w:r>
      <w:r>
        <w:rPr>
          <w:rFonts w:ascii="Times New Roman"/>
          <w:b w:val="false"/>
          <w:i w:val="false"/>
          <w:color w:val="000000"/>
          <w:sz w:val="28"/>
        </w:rPr>
        <w:t>қызмет берушінің төрешілік растайтын жарыс хаттамасының көшірмесі немесе төрешілік туралы анықтама;</w:t>
      </w:r>
      <w:r>
        <w:br/>
      </w:r>
      <w:r>
        <w:rPr>
          <w:rFonts w:ascii="Times New Roman"/>
          <w:b w:val="false"/>
          <w:i w:val="false"/>
          <w:color w:val="000000"/>
          <w:sz w:val="28"/>
        </w:rPr>
        <w:t xml:space="preserve">
      </w:t>
      </w:r>
      <w:r>
        <w:rPr>
          <w:rFonts w:ascii="Times New Roman"/>
          <w:b w:val="false"/>
          <w:i w:val="false"/>
          <w:color w:val="000000"/>
          <w:sz w:val="28"/>
        </w:rPr>
        <w:t>3х4 көлеміндегі түрлі-түсті екі фотосурет.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құжаттардың мемлекеттік ақпараттық жүйелерде қамтылған мәліметтерін көрсетілетін қызметті беруші және Мемлекеттік корпорацияның қызметкері тиісті мемлекеттік ақпараттық жүйелерден "электрондық үкімет" шлюзы арқылы алады.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қызметті көрсету процессінде көрсетілетін қызметті берушінің құрылымдық бөлімшелерінің (қызметкерлерінің) өзара қарым-қатынас шаралары (іс-әрекеттері) кезеңділігінің толық сипаттамасы, сондай-ақ, мемлекеттік қызметтерді көрсету кезінде халыққа қызмет көрсету орталығымен өзара қарым-қатынас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қызметтерді көрсету бизнес-процестерінің анықтамалығында көрсетіледі.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 шеберлігіне кандидат, 1-разрядты спортшы</w:t>
            </w:r>
            <w:r>
              <w:br/>
            </w:r>
            <w:r>
              <w:rPr>
                <w:rFonts w:ascii="Times New Roman"/>
                <w:b w:val="false"/>
                <w:i w:val="false"/>
                <w:color w:val="000000"/>
                <w:sz w:val="20"/>
              </w:rPr>
              <w:t>cпорттық разрядтар және біліктiлiгi жоғары деңгейдегi бірiншi санатты</w:t>
            </w:r>
            <w:r>
              <w:br/>
            </w:r>
            <w:r>
              <w:rPr>
                <w:rFonts w:ascii="Times New Roman"/>
                <w:b w:val="false"/>
                <w:i w:val="false"/>
                <w:color w:val="000000"/>
                <w:sz w:val="20"/>
              </w:rPr>
              <w:t>жаттықтырушы, біліктiлiгi орта деңгейдегi бірiншi санатты жаттықтырушы,</w:t>
            </w:r>
            <w:r>
              <w:br/>
            </w:r>
            <w:r>
              <w:rPr>
                <w:rFonts w:ascii="Times New Roman"/>
                <w:b w:val="false"/>
                <w:i w:val="false"/>
                <w:color w:val="000000"/>
                <w:sz w:val="20"/>
              </w:rPr>
              <w:t>біліктiлiгi жоғары деңгейдегi бірiншi санатты әдiскер, біліктiлiгi орта деңгейдегi</w:t>
            </w:r>
            <w:r>
              <w:br/>
            </w:r>
            <w:r>
              <w:rPr>
                <w:rFonts w:ascii="Times New Roman"/>
                <w:b w:val="false"/>
                <w:i w:val="false"/>
                <w:color w:val="000000"/>
                <w:sz w:val="20"/>
              </w:rPr>
              <w:t>бірiншi санатты әдiскер, біліктiлiгi жоғары деңгейдегi бірiншi санатты</w:t>
            </w:r>
            <w:r>
              <w:br/>
            </w:r>
            <w:r>
              <w:rPr>
                <w:rFonts w:ascii="Times New Roman"/>
                <w:b w:val="false"/>
                <w:i w:val="false"/>
                <w:color w:val="000000"/>
                <w:sz w:val="20"/>
              </w:rPr>
              <w:t>нұсқаушы-спортшы, бірiншi санатты спорт төрешiсi біліктілік санаттарын беру"</w:t>
            </w:r>
            <w:r>
              <w:br/>
            </w:r>
            <w:r>
              <w:rPr>
                <w:rFonts w:ascii="Times New Roman"/>
                <w:b w:val="false"/>
                <w:i w:val="false"/>
                <w:color w:val="000000"/>
                <w:sz w:val="20"/>
              </w:rPr>
              <w:t>мемлекеттік көрсетілетін қызмет регламентіне қосымша</w:t>
            </w:r>
          </w:p>
        </w:tc>
      </w:tr>
    </w:tbl>
    <w:bookmarkStart w:name="z111" w:id="9"/>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қызмет көрсетудің бизнес-процестерінің анықтамалығы</w:t>
      </w:r>
    </w:p>
    <w:bookmarkEnd w:id="9"/>
    <w:bookmarkStart w:name="z112"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57150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150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15 сәуірдегі</w:t>
            </w:r>
            <w:r>
              <w:br/>
            </w:r>
            <w:r>
              <w:rPr>
                <w:rFonts w:ascii="Times New Roman"/>
                <w:b w:val="false"/>
                <w:i w:val="false"/>
                <w:color w:val="000000"/>
                <w:sz w:val="20"/>
              </w:rPr>
              <w:t>№ А-5/167 қаулысымына</w:t>
            </w:r>
            <w:r>
              <w:br/>
            </w:r>
            <w:r>
              <w:rPr>
                <w:rFonts w:ascii="Times New Roman"/>
                <w:b w:val="false"/>
                <w:i w:val="false"/>
                <w:color w:val="000000"/>
                <w:sz w:val="20"/>
              </w:rPr>
              <w:t>№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А-6/276 қаулысымен</w:t>
            </w:r>
            <w:r>
              <w:br/>
            </w:r>
            <w:r>
              <w:rPr>
                <w:rFonts w:ascii="Times New Roman"/>
                <w:b w:val="false"/>
                <w:i w:val="false"/>
                <w:color w:val="000000"/>
                <w:sz w:val="20"/>
              </w:rPr>
              <w:t>бекітілді</w:t>
            </w:r>
          </w:p>
        </w:tc>
      </w:tr>
    </w:tbl>
    <w:bookmarkStart w:name="z117" w:id="11"/>
    <w:p>
      <w:pPr>
        <w:spacing w:after="0"/>
        <w:ind w:left="0"/>
        <w:jc w:val="left"/>
      </w:pPr>
      <w:r>
        <w:rPr>
          <w:rFonts w:ascii="Times New Roman"/>
          <w:b/>
          <w:i w:val="false"/>
          <w:color w:val="000000"/>
        </w:rPr>
        <w:t xml:space="preserve">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r>
        <w:br/>
      </w:r>
      <w:r>
        <w:rPr>
          <w:rFonts w:ascii="Times New Roman"/>
          <w:b/>
          <w:i w:val="false"/>
          <w:color w:val="000000"/>
        </w:rPr>
        <w:t>1. Жалпы ережелер</w:t>
      </w:r>
    </w:p>
    <w:bookmarkEnd w:id="11"/>
    <w:bookmarkStart w:name="z118" w:id="12"/>
    <w:p>
      <w:pPr>
        <w:spacing w:after="0"/>
        <w:ind w:left="0"/>
        <w:jc w:val="both"/>
      </w:pPr>
      <w:r>
        <w:rPr>
          <w:rFonts w:ascii="Times New Roman"/>
          <w:b w:val="false"/>
          <w:i w:val="false"/>
          <w:color w:val="000000"/>
          <w:sz w:val="28"/>
        </w:rPr>
        <w:t>
      1.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қызметі (бұдан әрі – мемлекеттік көрсетілетін қызмет) аудандардың, Көкшетау және Степногорск қалаларының дене шынықтыру және спорт бөлімдерімен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нәтижелерін беру Қазақстан Республикасы Инвестициялар және даму министрлігінің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қағаз.</w:t>
      </w:r>
      <w:r>
        <w:br/>
      </w:r>
      <w:r>
        <w:rPr>
          <w:rFonts w:ascii="Times New Roman"/>
          <w:b w:val="false"/>
          <w:i w:val="false"/>
          <w:color w:val="000000"/>
          <w:sz w:val="28"/>
        </w:rPr>
        <w:t xml:space="preserve">
      </w:t>
      </w:r>
      <w:r>
        <w:rPr>
          <w:rFonts w:ascii="Times New Roman"/>
          <w:b w:val="false"/>
          <w:i w:val="false"/>
          <w:color w:val="000000"/>
          <w:sz w:val="28"/>
        </w:rPr>
        <w:t>3. Спорттық разрядты беру туралы куәлік, біліктілік санатын беру туралы куәлік немесе спорттық разрядты, біліктілік санатын беру туралы бұйрықтың көшірмесі мемлекеттік көрсетілетін қызметтің нәтижесі болып табылады.</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нәтижесін ұсынудың нысаны: қағаз.</w:t>
      </w:r>
    </w:p>
    <w:bookmarkEnd w:id="12"/>
    <w:bookmarkStart w:name="z123"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 құрылымдық бөлімшелерінің (қызметкерлер) іс-әрекет тәртібінің сипаттамасы</w:t>
      </w:r>
    </w:p>
    <w:bookmarkEnd w:id="13"/>
    <w:bookmarkStart w:name="z124" w:id="14"/>
    <w:p>
      <w:pPr>
        <w:spacing w:after="0"/>
        <w:ind w:left="0"/>
        <w:jc w:val="both"/>
      </w:pPr>
      <w:r>
        <w:rPr>
          <w:rFonts w:ascii="Times New Roman"/>
          <w:b w:val="false"/>
          <w:i w:val="false"/>
          <w:color w:val="000000"/>
          <w:sz w:val="28"/>
        </w:rPr>
        <w:t xml:space="preserve">
      5. Көрсетілетін қызметті алушы Қазақстан Республикасы Мәдениет және спорт министрінің 2015 жылғы 17 сәуірдегі № 139 бұйрығымен бекітілген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Стандартының (Нормативтік құқықтық актілерді мемлекеттік тіркеу тізілімінде № 11276 болып тіркелген)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тапсыруы мемлекеттік қызметті көрсету бойынша рәсімдердің (іс-әрекеттің) басталуына негіз болады.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қызметті көрсету процесінің құрамына кіретін әрбір рәсімнің (іс-әрекеттің) мазмұны, оны орындау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құжаттарды қабылдауды, оларды тіркеуді және басшылыққа тапсыруды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жауапты орындаушыны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көрсетілетін қызметті алушының ұсынған құжаттар топтамасын белгіленген талаптарға сәйкестігін тексереді және оларды спорттық разрядтар мен санаттар беру жөніндегі Комиссияның (бұдан әрі – Комиссия) отырысына тапсырады – 1 күнтізбелік күн;</w:t>
      </w:r>
      <w:r>
        <w:br/>
      </w:r>
      <w:r>
        <w:rPr>
          <w:rFonts w:ascii="Times New Roman"/>
          <w:b w:val="false"/>
          <w:i w:val="false"/>
          <w:color w:val="000000"/>
          <w:sz w:val="28"/>
        </w:rPr>
        <w:t xml:space="preserve">
      </w:t>
      </w:r>
      <w:r>
        <w:rPr>
          <w:rFonts w:ascii="Times New Roman"/>
          <w:b w:val="false"/>
          <w:i w:val="false"/>
          <w:color w:val="000000"/>
          <w:sz w:val="28"/>
        </w:rPr>
        <w:t>4) Комиссия ұсынылған құжаттарды келіп түскен күннен бастап 26 күнтізбелік күн ішінде қарайды. Отырыста қарау кезінде спорттық атақ, разряд және спорт төрешісі санатын беру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5) жауапты орындаушы Комиссия хаттамасының негізінде спорттық атақ, разряд немесе санат беру туралы материалдарды дайындайды – 1 күнтізбелік күн;</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барлық материалдармен танысады - 1 сағат;</w:t>
      </w:r>
      <w:r>
        <w:br/>
      </w:r>
      <w:r>
        <w:rPr>
          <w:rFonts w:ascii="Times New Roman"/>
          <w:b w:val="false"/>
          <w:i w:val="false"/>
          <w:color w:val="000000"/>
          <w:sz w:val="28"/>
        </w:rPr>
        <w:t xml:space="preserve">
      </w:t>
      </w:r>
      <w:r>
        <w:rPr>
          <w:rFonts w:ascii="Times New Roman"/>
          <w:b w:val="false"/>
          <w:i w:val="false"/>
          <w:color w:val="000000"/>
          <w:sz w:val="28"/>
        </w:rPr>
        <w:t>7) жауапты орындаушы бұйрықты бекітіп, мемлекеттік қызметті көрсетуді тіркеу журналына тіркейді – 15 минут;</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кеңсе маманы Мемлекеттік корпорация курьеріне спорттық разряд беру туралы куәлік, біліктілік санаты туралы куәлік немесе спорттық разрядты, біліктілік санатын беру туралы бұйрықтың көшірмесін береді – 15 минут.</w:t>
      </w:r>
      <w:r>
        <w:br/>
      </w:r>
      <w:r>
        <w:rPr>
          <w:rFonts w:ascii="Times New Roman"/>
          <w:b w:val="false"/>
          <w:i w:val="false"/>
          <w:color w:val="000000"/>
          <w:sz w:val="28"/>
        </w:rPr>
        <w:t xml:space="preserve">
      </w:t>
      </w:r>
      <w:r>
        <w:rPr>
          <w:rFonts w:ascii="Times New Roman"/>
          <w:b w:val="false"/>
          <w:i w:val="false"/>
          <w:color w:val="000000"/>
          <w:sz w:val="28"/>
        </w:rPr>
        <w:t>7. Төмендегі рәсімдерді орындауды бастау үшін негіз болатын мемлекеттік қызмет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курьеріне қол қойылған тізілімді беру;</w:t>
      </w:r>
      <w:r>
        <w:br/>
      </w:r>
      <w:r>
        <w:rPr>
          <w:rFonts w:ascii="Times New Roman"/>
          <w:b w:val="false"/>
          <w:i w:val="false"/>
          <w:color w:val="000000"/>
          <w:sz w:val="28"/>
        </w:rPr>
        <w:t xml:space="preserve">
      </w:t>
      </w:r>
      <w:r>
        <w:rPr>
          <w:rFonts w:ascii="Times New Roman"/>
          <w:b w:val="false"/>
          <w:i w:val="false"/>
          <w:color w:val="000000"/>
          <w:sz w:val="28"/>
        </w:rPr>
        <w:t>2) орындау үшін жауапты орындаушыны анықтау;</w:t>
      </w:r>
      <w:r>
        <w:br/>
      </w:r>
      <w:r>
        <w:rPr>
          <w:rFonts w:ascii="Times New Roman"/>
          <w:b w:val="false"/>
          <w:i w:val="false"/>
          <w:color w:val="000000"/>
          <w:sz w:val="28"/>
        </w:rPr>
        <w:t xml:space="preserve">
      </w:t>
      </w:r>
      <w:r>
        <w:rPr>
          <w:rFonts w:ascii="Times New Roman"/>
          <w:b w:val="false"/>
          <w:i w:val="false"/>
          <w:color w:val="000000"/>
          <w:sz w:val="28"/>
        </w:rPr>
        <w:t>3) құжаттарды жауапты орындаушыға беруі;</w:t>
      </w:r>
      <w:r>
        <w:br/>
      </w:r>
      <w:r>
        <w:rPr>
          <w:rFonts w:ascii="Times New Roman"/>
          <w:b w:val="false"/>
          <w:i w:val="false"/>
          <w:color w:val="000000"/>
          <w:sz w:val="28"/>
        </w:rPr>
        <w:t xml:space="preserve">
      </w:t>
      </w:r>
      <w:r>
        <w:rPr>
          <w:rFonts w:ascii="Times New Roman"/>
          <w:b w:val="false"/>
          <w:i w:val="false"/>
          <w:color w:val="000000"/>
          <w:sz w:val="28"/>
        </w:rPr>
        <w:t>4) Комиссия отырысының хаттамасы;</w:t>
      </w:r>
      <w:r>
        <w:br/>
      </w:r>
      <w:r>
        <w:rPr>
          <w:rFonts w:ascii="Times New Roman"/>
          <w:b w:val="false"/>
          <w:i w:val="false"/>
          <w:color w:val="000000"/>
          <w:sz w:val="28"/>
        </w:rPr>
        <w:t xml:space="preserve">
      </w:t>
      </w:r>
      <w:r>
        <w:rPr>
          <w:rFonts w:ascii="Times New Roman"/>
          <w:b w:val="false"/>
          <w:i w:val="false"/>
          <w:color w:val="000000"/>
          <w:sz w:val="28"/>
        </w:rPr>
        <w:t>5) спорттық разряд беру туралы куәлік, біліктілік санаты туралы куәлік немесе спорттық разрядты, біліктілік санатын беру туралы және спорттық разряд немесе санат беру туралы бұйрықты дайындау;</w:t>
      </w:r>
      <w:r>
        <w:br/>
      </w:r>
      <w:r>
        <w:rPr>
          <w:rFonts w:ascii="Times New Roman"/>
          <w:b w:val="false"/>
          <w:i w:val="false"/>
          <w:color w:val="000000"/>
          <w:sz w:val="28"/>
        </w:rPr>
        <w:t xml:space="preserve">
      </w:t>
      </w:r>
      <w:r>
        <w:rPr>
          <w:rFonts w:ascii="Times New Roman"/>
          <w:b w:val="false"/>
          <w:i w:val="false"/>
          <w:color w:val="000000"/>
          <w:sz w:val="28"/>
        </w:rPr>
        <w:t xml:space="preserve">6) спорттық разряд беру туралы куәлік, біліктілік санаты туралы куәлік немесе спорттық разрядты, біліктілік санатын беру туралы және спорттық атақ, разряд немесе санат туралы бұйрықтың көшірмесін беру; </w:t>
      </w:r>
      <w:r>
        <w:br/>
      </w:r>
      <w:r>
        <w:rPr>
          <w:rFonts w:ascii="Times New Roman"/>
          <w:b w:val="false"/>
          <w:i w:val="false"/>
          <w:color w:val="000000"/>
          <w:sz w:val="28"/>
        </w:rPr>
        <w:t xml:space="preserve">
      </w:t>
      </w:r>
      <w:r>
        <w:rPr>
          <w:rFonts w:ascii="Times New Roman"/>
          <w:b w:val="false"/>
          <w:i w:val="false"/>
          <w:color w:val="000000"/>
          <w:sz w:val="28"/>
        </w:rPr>
        <w:t>7) мемлекеттік қызметті көрсету жөніндегі журналға белгілеу.</w:t>
      </w:r>
    </w:p>
    <w:bookmarkEnd w:id="14"/>
    <w:bookmarkStart w:name="z142" w:id="1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 өзара іс-әрекет тәртібінің сипаттамасы</w:t>
      </w:r>
    </w:p>
    <w:bookmarkEnd w:id="15"/>
    <w:bookmarkStart w:name="z143" w:id="16"/>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 құрылымдық бөлімшелерінің (қызметкерлер)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құрылымдық бөлімшесінің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Комиссия.</w:t>
      </w:r>
      <w:r>
        <w:br/>
      </w:r>
      <w:r>
        <w:rPr>
          <w:rFonts w:ascii="Times New Roman"/>
          <w:b w:val="false"/>
          <w:i w:val="false"/>
          <w:color w:val="000000"/>
          <w:sz w:val="28"/>
        </w:rPr>
        <w:t xml:space="preserve">
      </w:t>
      </w:r>
      <w:r>
        <w:rPr>
          <w:rFonts w:ascii="Times New Roman"/>
          <w:b w:val="false"/>
          <w:i w:val="false"/>
          <w:color w:val="000000"/>
          <w:sz w:val="28"/>
        </w:rPr>
        <w:t>9. Әрбір рәсімнің (іс-әрекеттің) ұзақтығы көрсетілген құрылымдық бөлімшелер (қызметкерлер) арасындағы рәсімдер (іс-әрекеттер) кезеңділігінің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кеңсесі құжаттарды бұрыштама қою үшін басшылыққа жолдайды – 15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 бұрыштама қойып, құжаттарды жауапты орындаушыға жібереді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тексеріп, оларды Комиссия отырысына дайындауды жүзеге асырады – 1 күнтізбелік күн;</w:t>
      </w:r>
      <w:r>
        <w:br/>
      </w:r>
      <w:r>
        <w:rPr>
          <w:rFonts w:ascii="Times New Roman"/>
          <w:b w:val="false"/>
          <w:i w:val="false"/>
          <w:color w:val="000000"/>
          <w:sz w:val="28"/>
        </w:rPr>
        <w:t xml:space="preserve">
      </w:t>
      </w:r>
      <w:r>
        <w:rPr>
          <w:rFonts w:ascii="Times New Roman"/>
          <w:b w:val="false"/>
          <w:i w:val="false"/>
          <w:color w:val="000000"/>
          <w:sz w:val="28"/>
        </w:rPr>
        <w:t>4) Комиссия ұсынылған құжаттарды келіп түскен күннен бастап 26 күнтізбелік күн ішінде қарайды. Отырыста қарау кезінде спорттық атақ, разряд және спорт төрешісі санатын беру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5) жауапты орындаушы спорттық атақ, разряд және спорт төрешісі санатын беру туралы материалдарды әзірлейді – 1 күнтізбелік күн;</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басшылығы спорттық разряд немесе санат беру туралы бұйрыққа қол қояды – 1 сағат.</w:t>
      </w:r>
      <w:r>
        <w:br/>
      </w:r>
      <w:r>
        <w:rPr>
          <w:rFonts w:ascii="Times New Roman"/>
          <w:b w:val="false"/>
          <w:i w:val="false"/>
          <w:color w:val="000000"/>
          <w:sz w:val="28"/>
        </w:rPr>
        <w:t xml:space="preserve">
      </w:t>
      </w:r>
      <w:r>
        <w:rPr>
          <w:rFonts w:ascii="Times New Roman"/>
          <w:b w:val="false"/>
          <w:i w:val="false"/>
          <w:color w:val="000000"/>
          <w:sz w:val="28"/>
        </w:rPr>
        <w:t>7) жауапты орындаушы бұйрықты бекітеді және оны мемлекеттік қызметті көрсетудің журналына тіркейді – 15 минут.</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кеңсесі Мемлекеттік корпорация курьеріне спорттық разряд беру туралы куәлік, біліктілік санаты туралы куәлік немесе спорттық разрядты, біліктілік санатын беру туралы бұйрықтың көшірмесін береді – 15 минут.</w:t>
      </w:r>
    </w:p>
    <w:bookmarkEnd w:id="16"/>
    <w:bookmarkStart w:name="z157" w:id="17"/>
    <w:p>
      <w:pPr>
        <w:spacing w:after="0"/>
        <w:ind w:left="0"/>
        <w:jc w:val="left"/>
      </w:pPr>
      <w:r>
        <w:rPr>
          <w:rFonts w:ascii="Times New Roman"/>
          <w:b/>
          <w:i w:val="false"/>
          <w:color w:val="000000"/>
        </w:rPr>
        <w:t xml:space="preserve"> 4. Мемлекеттік қызметті көрсету процессінде Мемлекеттік корпорациямен және (немесе) өзге қызметті берушілермен қарым-қатынас жасау тәртібінің сипаттамасы</w:t>
      </w:r>
    </w:p>
    <w:bookmarkEnd w:id="17"/>
    <w:bookmarkStart w:name="z158" w:id="18"/>
    <w:p>
      <w:pPr>
        <w:spacing w:after="0"/>
        <w:ind w:left="0"/>
        <w:jc w:val="both"/>
      </w:pPr>
      <w:r>
        <w:rPr>
          <w:rFonts w:ascii="Times New Roman"/>
          <w:b w:val="false"/>
          <w:i w:val="false"/>
          <w:color w:val="000000"/>
          <w:sz w:val="28"/>
        </w:rPr>
        <w:t>
      10. Мемлекеттік корпорацияға өтініш білдіру тәртібінің сипаттамасы, көрсетілетін қызметті берушінің сұрау салуын өңдеудің ұзақтығы:</w:t>
      </w:r>
      <w:r>
        <w:br/>
      </w:r>
      <w:r>
        <w:rPr>
          <w:rFonts w:ascii="Times New Roman"/>
          <w:b w:val="false"/>
          <w:i w:val="false"/>
          <w:color w:val="000000"/>
          <w:sz w:val="28"/>
        </w:rPr>
        <w:t xml:space="preserve">
      </w:t>
      </w:r>
      <w:r>
        <w:rPr>
          <w:rFonts w:ascii="Times New Roman"/>
          <w:b w:val="false"/>
          <w:i w:val="false"/>
          <w:color w:val="000000"/>
          <w:sz w:val="28"/>
        </w:rPr>
        <w:t xml:space="preserve">1-процесс – Мемлекеттік корпорация инспекторы ұсынылған құжаттарды тексереді, қызмет алушының өтініштерін қабылдайды және тіркейді, құжаттарды қабылдағаны туралы күні мен уақыты көрсетілген қолхат береді, 1-шарт - көрсетілетін қызметті алушы </w:t>
      </w:r>
      <w:r>
        <w:rPr>
          <w:rFonts w:ascii="Times New Roman"/>
          <w:b w:val="false"/>
          <w:i w:val="false"/>
          <w:color w:val="000000"/>
          <w:sz w:val="28"/>
        </w:rPr>
        <w:t>Стандарта</w:t>
      </w:r>
      <w:r>
        <w:rPr>
          <w:rFonts w:ascii="Times New Roman"/>
          <w:b w:val="false"/>
          <w:i w:val="false"/>
          <w:color w:val="000000"/>
          <w:sz w:val="28"/>
        </w:rPr>
        <w:t xml:space="preserve"> көрсетілген құжаттардың толық емес пакетін ұсынған жағдайда, Мемлекеттік корпорация инспекторы құжаттарды қабылдаудан бас тартады.</w:t>
      </w:r>
      <w:r>
        <w:br/>
      </w:r>
      <w:r>
        <w:rPr>
          <w:rFonts w:ascii="Times New Roman"/>
          <w:b w:val="false"/>
          <w:i w:val="false"/>
          <w:color w:val="000000"/>
          <w:sz w:val="28"/>
        </w:rPr>
        <w:t xml:space="preserve">
      </w:t>
      </w:r>
      <w:r>
        <w:rPr>
          <w:rFonts w:ascii="Times New Roman"/>
          <w:b w:val="false"/>
          <w:i w:val="false"/>
          <w:color w:val="000000"/>
          <w:sz w:val="28"/>
        </w:rPr>
        <w:t xml:space="preserve">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қызмет берушінің рәсімдері (іс-әрекеттері);</w:t>
      </w:r>
      <w:r>
        <w:br/>
      </w:r>
      <w:r>
        <w:rPr>
          <w:rFonts w:ascii="Times New Roman"/>
          <w:b w:val="false"/>
          <w:i w:val="false"/>
          <w:color w:val="000000"/>
          <w:sz w:val="28"/>
        </w:rPr>
        <w:t xml:space="preserve">
      </w:t>
      </w:r>
      <w:r>
        <w:rPr>
          <w:rFonts w:ascii="Times New Roman"/>
          <w:b w:val="false"/>
          <w:i w:val="false"/>
          <w:color w:val="000000"/>
          <w:sz w:val="28"/>
        </w:rPr>
        <w:t>3-процесс - Мемлекеттік корпорация қызметкері құжаттар пакетін қабылдау туралы қолхатта көрсетілген мерзімде көрсетілетін қызметті алушыға мемлекеттік қызметті көрсетудің нәтижесін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жүгінген кезде құжаттарды қабылдау күні мемлекеттік қызметті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Құжаттарды тапсыру үшін мүмкін максималды күту уақыты – 15 минут.</w:t>
      </w:r>
      <w:r>
        <w:br/>
      </w:r>
      <w:r>
        <w:rPr>
          <w:rFonts w:ascii="Times New Roman"/>
          <w:b w:val="false"/>
          <w:i w:val="false"/>
          <w:color w:val="000000"/>
          <w:sz w:val="28"/>
        </w:rPr>
        <w:t xml:space="preserve">
      </w:t>
      </w:r>
      <w:r>
        <w:rPr>
          <w:rFonts w:ascii="Times New Roman"/>
          <w:b w:val="false"/>
          <w:i w:val="false"/>
          <w:color w:val="000000"/>
          <w:sz w:val="28"/>
        </w:rPr>
        <w:t>Мүмкін аксималды қызмет көрсету мерзімі – 15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 уәкілетті өкілі) мемлекеттік қызметті көрсету үшiн Мемлекеттік корпорацияға жүгінген кезде қажетті құжаттардың тізбесі:</w:t>
      </w:r>
      <w:r>
        <w:br/>
      </w:r>
      <w:r>
        <w:rPr>
          <w:rFonts w:ascii="Times New Roman"/>
          <w:b w:val="false"/>
          <w:i w:val="false"/>
          <w:color w:val="000000"/>
          <w:sz w:val="28"/>
        </w:rPr>
        <w:t xml:space="preserve">
      </w:t>
      </w:r>
      <w:r>
        <w:rPr>
          <w:rFonts w:ascii="Times New Roman"/>
          <w:b w:val="false"/>
          <w:i w:val="false"/>
          <w:color w:val="000000"/>
          <w:sz w:val="28"/>
        </w:rPr>
        <w:t>1) "2-разрядты спортшы", "3-разрядты спортшы", "1-жасөспірімдік разряд спортшысы", "2-жасөспірімдік разрядты спортшы", "3-жасөспірімдік разрядты спортшы" спорттық разрядтарын беру туралы мемлекеттік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xml:space="preserve">
      </w:t>
      </w:r>
      <w:r>
        <w:rPr>
          <w:rFonts w:ascii="Times New Roman"/>
          <w:b w:val="false"/>
          <w:i w:val="false"/>
          <w:color w:val="000000"/>
          <w:sz w:val="28"/>
        </w:rPr>
        <w:t>бастапқы спорттық ұйымның мөрімен және қолымен куәландырылған қолдаухаты;</w:t>
      </w:r>
      <w:r>
        <w:br/>
      </w:r>
      <w:r>
        <w:rPr>
          <w:rFonts w:ascii="Times New Roman"/>
          <w:b w:val="false"/>
          <w:i w:val="false"/>
          <w:color w:val="000000"/>
          <w:sz w:val="28"/>
        </w:rPr>
        <w:t xml:space="preserve">
      </w:t>
      </w:r>
      <w:r>
        <w:rPr>
          <w:rFonts w:ascii="Times New Roman"/>
          <w:b w:val="false"/>
          <w:i w:val="false"/>
          <w:color w:val="000000"/>
          <w:sz w:val="28"/>
        </w:rPr>
        <w:t>спорт түрі бойынша облыс федерациясының мөрімен куәландырылған облыстық және (немесе) қалалық жарыстар, спорт түрі бойынша аккредиттелген облыс федерациясы болмаған жағдайда, облыстық дене шынықтыру және спорт жөніндегі атқарушы органның мөрімен куәландырылған жарыстар немесе аудандық, қалалық дене шынықтыру және спорт жөніндегі атқарушы органның мөрімен куәландырылған аудандық жарыстар хаттамаларының көшірмелері;</w:t>
      </w:r>
      <w:r>
        <w:br/>
      </w:r>
      <w:r>
        <w:rPr>
          <w:rFonts w:ascii="Times New Roman"/>
          <w:b w:val="false"/>
          <w:i w:val="false"/>
          <w:color w:val="000000"/>
          <w:sz w:val="28"/>
        </w:rPr>
        <w:t xml:space="preserve">
      </w:t>
      </w:r>
      <w:r>
        <w:rPr>
          <w:rFonts w:ascii="Times New Roman"/>
          <w:b w:val="false"/>
          <w:i w:val="false"/>
          <w:color w:val="000000"/>
          <w:sz w:val="28"/>
        </w:rPr>
        <w:t>2) "біліктiлiгi жоғары деңгейдегi екінші санатты жаттықтырушы", "біліктiлiгi орта деңгейдегi екінші санатты жаттықтырушы" біліктілік санаттарын беру (және/немесе растау) туралы мемлекеттік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кәсіптік білімі туралы дипломның көшірмесі;</w:t>
      </w:r>
      <w:r>
        <w:br/>
      </w:r>
      <w:r>
        <w:rPr>
          <w:rFonts w:ascii="Times New Roman"/>
          <w:b w:val="false"/>
          <w:i w:val="false"/>
          <w:color w:val="000000"/>
          <w:sz w:val="28"/>
        </w:rPr>
        <w:t xml:space="preserve">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жаттықтырушы-оқытушының спортшыларды дайындауы туралы анықтамасы;</w:t>
      </w:r>
      <w:r>
        <w:br/>
      </w:r>
      <w:r>
        <w:rPr>
          <w:rFonts w:ascii="Times New Roman"/>
          <w:b w:val="false"/>
          <w:i w:val="false"/>
          <w:color w:val="000000"/>
          <w:sz w:val="28"/>
        </w:rPr>
        <w:t xml:space="preserve">
      </w:t>
      </w:r>
      <w:r>
        <w:rPr>
          <w:rFonts w:ascii="Times New Roman"/>
          <w:b w:val="false"/>
          <w:i w:val="false"/>
          <w:color w:val="000000"/>
          <w:sz w:val="28"/>
        </w:rPr>
        <w:t>спорт түрлер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дене шынықтыру және спорт жөніндегі атқарушы органның мөрімен куәландырылған жарыстар хаттамаларының көшірмелері;</w:t>
      </w:r>
      <w:r>
        <w:br/>
      </w:r>
      <w:r>
        <w:rPr>
          <w:rFonts w:ascii="Times New Roman"/>
          <w:b w:val="false"/>
          <w:i w:val="false"/>
          <w:color w:val="000000"/>
          <w:sz w:val="28"/>
        </w:rPr>
        <w:t xml:space="preserve">
      </w:t>
      </w:r>
      <w:r>
        <w:rPr>
          <w:rFonts w:ascii="Times New Roman"/>
          <w:b w:val="false"/>
          <w:i w:val="false"/>
          <w:color w:val="000000"/>
          <w:sz w:val="28"/>
        </w:rPr>
        <w:t>3) "біліктiлiгi жоғары деңгейдегi екінші санатты әдіскер", "біліктiлiгi орта деңгейдегi екінші санатты әдіскер" біліктілік санаттарын беру (және/немесе растау) туралы мемлекеттік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кәсіптік білімі туралы дипломның көшірмесі;</w:t>
      </w:r>
      <w:r>
        <w:br/>
      </w:r>
      <w:r>
        <w:rPr>
          <w:rFonts w:ascii="Times New Roman"/>
          <w:b w:val="false"/>
          <w:i w:val="false"/>
          <w:color w:val="000000"/>
          <w:sz w:val="28"/>
        </w:rPr>
        <w:t xml:space="preserve">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xml:space="preserve">
      </w:t>
      </w:r>
      <w:r>
        <w:rPr>
          <w:rFonts w:ascii="Times New Roman"/>
          <w:b w:val="false"/>
          <w:i w:val="false"/>
          <w:color w:val="000000"/>
          <w:sz w:val="28"/>
        </w:rPr>
        <w:t>4) "біліктiлiгi жоғары деңгейдегi екінші санатты нұсқаушы-спортшы" біліктілік санатын беру (және/немесе растау) туралы мемлекеттік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білімі туралы дипломның көшірмесі;</w:t>
      </w:r>
      <w:r>
        <w:br/>
      </w:r>
      <w:r>
        <w:rPr>
          <w:rFonts w:ascii="Times New Roman"/>
          <w:b w:val="false"/>
          <w:i w:val="false"/>
          <w:color w:val="000000"/>
          <w:sz w:val="28"/>
        </w:rPr>
        <w:t xml:space="preserve">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xml:space="preserve">
      </w:t>
      </w:r>
      <w:r>
        <w:rPr>
          <w:rFonts w:ascii="Times New Roman"/>
          <w:b w:val="false"/>
          <w:i w:val="false"/>
          <w:color w:val="000000"/>
          <w:sz w:val="28"/>
        </w:rPr>
        <w:t>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r>
        <w:br/>
      </w:r>
      <w:r>
        <w:rPr>
          <w:rFonts w:ascii="Times New Roman"/>
          <w:b w:val="false"/>
          <w:i w:val="false"/>
          <w:color w:val="000000"/>
          <w:sz w:val="28"/>
        </w:rPr>
        <w:t xml:space="preserve">
      </w:t>
      </w:r>
      <w:r>
        <w:rPr>
          <w:rFonts w:ascii="Times New Roman"/>
          <w:b w:val="false"/>
          <w:i w:val="false"/>
          <w:color w:val="000000"/>
          <w:sz w:val="28"/>
        </w:rPr>
        <w:t>5) "спорт төрешісі" біліктілік санатын беру туралы мемлекеттік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қызмет берушінің төрешілік растайтын жарыс хаттамасының көшірмесі немесе төрешілік туралы анықтама.</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құжаттардың мемлекеттік ақпараттық жүйелерде қамтылған мәліметтерін көрсетілетін қызметті беруші және Мемлекеттік корпорацияның қызметкері тиісті мемлекеттік ақпараттық жүйелерден "электрондық үкімет" шлюзы арқылы алады.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қызметті көрсету процессінде көрсетілетін қызметті берушінің құрылымдық бөлімшелерінің (қызметкерлерінің) өзара қарым-қатынас шаралары (іс-әрекеттері) кезеңділігінің толық сипаттамасы, сондай-ақ, мемлекеттік қызметтерді көрсету кезінде халыққа қызмет көрсету орталығымен өзара қарым-қатынас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қызметтерді көрсету бизнес-процестерінің анықтамалығында көрсетіледі.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w:t>
            </w:r>
            <w:r>
              <w:br/>
            </w:r>
            <w:r>
              <w:rPr>
                <w:rFonts w:ascii="Times New Roman"/>
                <w:b w:val="false"/>
                <w:i w:val="false"/>
                <w:color w:val="000000"/>
                <w:sz w:val="20"/>
              </w:rPr>
              <w:t>1-жасөспірімдік-разрядты спортшы спорттық разрядтар</w:t>
            </w:r>
            <w:r>
              <w:br/>
            </w:r>
            <w:r>
              <w:rPr>
                <w:rFonts w:ascii="Times New Roman"/>
                <w:b w:val="false"/>
                <w:i w:val="false"/>
                <w:color w:val="000000"/>
                <w:sz w:val="20"/>
              </w:rPr>
              <w:t>мен 2-жасөспірімдік-разрядты спортшы, 3-жасөспірімдік-разрядты спортшы,</w:t>
            </w:r>
            <w:r>
              <w:br/>
            </w:r>
            <w:r>
              <w:rPr>
                <w:rFonts w:ascii="Times New Roman"/>
                <w:b w:val="false"/>
                <w:i w:val="false"/>
                <w:color w:val="000000"/>
                <w:sz w:val="20"/>
              </w:rPr>
              <w:t>біліктiлiгi жоғары деңгейдегi екiншi санатты жаттықтырушы,</w:t>
            </w:r>
            <w:r>
              <w:br/>
            </w:r>
            <w:r>
              <w:rPr>
                <w:rFonts w:ascii="Times New Roman"/>
                <w:b w:val="false"/>
                <w:i w:val="false"/>
                <w:color w:val="000000"/>
                <w:sz w:val="20"/>
              </w:rPr>
              <w:t>біліктiлiгi орта деңгейдегi екiншi санатты жаттықтырушы,</w:t>
            </w:r>
            <w:r>
              <w:br/>
            </w:r>
            <w:r>
              <w:rPr>
                <w:rFonts w:ascii="Times New Roman"/>
                <w:b w:val="false"/>
                <w:i w:val="false"/>
                <w:color w:val="000000"/>
                <w:sz w:val="20"/>
              </w:rPr>
              <w:t>біліктiлiгi жоғары деңгейдегi екiншi санатты әдiскер,</w:t>
            </w:r>
            <w:r>
              <w:br/>
            </w:r>
            <w:r>
              <w:rPr>
                <w:rFonts w:ascii="Times New Roman"/>
                <w:b w:val="false"/>
                <w:i w:val="false"/>
                <w:color w:val="000000"/>
                <w:sz w:val="20"/>
              </w:rPr>
              <w:t>біліктiлiгi орта деңгейдегi екiншi санатты әдiскер,</w:t>
            </w:r>
            <w:r>
              <w:br/>
            </w:r>
            <w:r>
              <w:rPr>
                <w:rFonts w:ascii="Times New Roman"/>
                <w:b w:val="false"/>
                <w:i w:val="false"/>
                <w:color w:val="000000"/>
                <w:sz w:val="20"/>
              </w:rPr>
              <w:t>біліктiлiгi жоғары деңгейдегi екiншi санатты нұсқаушы-спортшы,</w:t>
            </w:r>
            <w:r>
              <w:br/>
            </w:r>
            <w:r>
              <w:rPr>
                <w:rFonts w:ascii="Times New Roman"/>
                <w:b w:val="false"/>
                <w:i w:val="false"/>
                <w:color w:val="000000"/>
                <w:sz w:val="20"/>
              </w:rPr>
              <w:t>спорт төрешiсi біліктілік санаттарын беру" мемлекеттік көрсетілетін қызмет</w:t>
            </w:r>
            <w:r>
              <w:br/>
            </w:r>
            <w:r>
              <w:rPr>
                <w:rFonts w:ascii="Times New Roman"/>
                <w:b w:val="false"/>
                <w:i w:val="false"/>
                <w:color w:val="000000"/>
                <w:sz w:val="20"/>
              </w:rPr>
              <w:t>регламентіне қосымша</w:t>
            </w:r>
          </w:p>
        </w:tc>
      </w:tr>
    </w:tbl>
    <w:bookmarkStart w:name="z195" w:id="19"/>
    <w:p>
      <w:pPr>
        <w:spacing w:after="0"/>
        <w:ind w:left="0"/>
        <w:jc w:val="left"/>
      </w:pPr>
      <w:r>
        <w:rPr>
          <w:rFonts w:ascii="Times New Roman"/>
          <w:b/>
          <w:i w:val="false"/>
          <w:color w:val="000000"/>
        </w:rPr>
        <w:t xml:space="preserve"> "2-разрядты спортшы, 3-разрядты спортшы, 1-жасөспірімдік-разрядты спортшы спорттық разрядтар мен 2-жасөспірімдік-разрядты спортшы, 3-жасөспірімдік-разрядты спортшы,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қызмет көрсетудің бизнес-процестерінің анықтамалығы</w:t>
      </w:r>
    </w:p>
    <w:bookmarkEnd w:id="19"/>
    <w:bookmarkStart w:name="z196"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89300"/>
                    </a:xfrm>
                    <a:prstGeom prst="rect">
                      <a:avLst/>
                    </a:prstGeom>
                  </pic:spPr>
                </pic:pic>
              </a:graphicData>
            </a:graphic>
          </wp:inline>
        </w:drawing>
      </w:r>
    </w:p>
    <w:p>
      <w:pPr>
        <w:spacing w:after="0"/>
        <w:ind w:left="0"/>
        <w:jc w:val="left"/>
      </w:pPr>
      <w:r>
        <w:rPr>
          <w:rFonts w:ascii="Times New Roman"/>
          <w:b/>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56642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642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