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7076" w14:textId="6cc7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29 тамыздағы № 106-1551 қаулысы. Астана қаласының Әділет департаментінде 2016 жылғы 4 қазанда № 1065 болып тіркелді. Күші жойылды - Нұр-Сұлтан қаласы әкімдігінің 2021 жылғы 15 ақпандағы № 106-458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15.02.2021 </w:t>
      </w:r>
      <w:r>
        <w:rPr>
          <w:rFonts w:ascii="Times New Roman"/>
          <w:b w:val="false"/>
          <w:i w:val="false"/>
          <w:color w:val="ff0000"/>
          <w:sz w:val="28"/>
        </w:rPr>
        <w:t>№ 106-458</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Заңына, "Мемлекеттік көрсетілетін қызметтер туралы" 2013 жылғы 15 сәуірдегі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"Дәрігерді үйге шақыру" мемлекеттік көрсетілетін қызмет регламенті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"Дәрігердің қабылдауына жазылу" мемлекеттік көрсетілетін қызмет регламенті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"Алғашқы медициналық-санитариялық көмек көрсететін медициналық ұйымдарға тіркелу" мемлекеттік көрсетілетін қызмет регламенті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"АИТВ-инфекциясының болуына ерікті анонимді және міндетті құпия медициналық тексеру" мемлекеттік көрсетілетін қызмет регламенті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"Туберкулезге қарсы ұйымнан анықтама беру" мемлекеттік көрсетілетін қызмет регламенті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"Психоневрологиялық ұйымнан анықтама беру" мемлекеттік көрсетілетін қызмет регламенті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"Наркологиялық ұйымнан анықтама беру" мемлекеттік көрсетілетін қызмет регламенті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"Стационарлық науқастың медициналық картасынан үзінді көшірме беру" мемлекеттік көрсетілетін қызмет регламенті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"Медициналық-санитариялық алғашқы көмек көрсететін медициналық ұйымнан анықтама беру" мемлекеттік көрсетілетін қызметтің регламенті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"Медициналық-санитариялық алғашқы көмек көрсететін медициналық ұйымнан еңбекке уақытша жарамсыздық парағын беру" мемлекеттік көрсетілетін қызметтің регламенті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"Медициналық-санитариялық алғашқы көмек көрсететін медициналық ұйымнан еңбекке уақытша жарамсыздық анықтамасын беру" мемлекеттік көрсетілетін қызмет регламенті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Астана қаласы әкімдігінің "Астана қаласында денсаулық сақтау саласындағы мемлекеттік көрсетілетін қызметтердің регламенттерін бекіту туралы" 2015 жылғы 20 қаңтардағы № 106-83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актілердің мемлекеттік тізілімінде № 882 болып тіркелді, 2015 жылғы 12 наурызда № 27 (3232) "Астана ақшамы" және 2015 жылғы 12 наурызда № 27 (3250) "Вечерняя Астана" газеттерінде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"Астана қаласының Денсаулық сақтау басқармасы" мемлекеттік мекемесінің басшысына осы қаулыны әділет органдарында мемлекеттік тіркелгеннен кейін ресми және мерзімді баспа басылымдарда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"Дәрігерді үйге шақыру" мемлекеттік көрсетілетін қызмет (бұдан әрі – мемлекеттік көрсетілетін қызмет)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"Дәрігерді үйге шақыру"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ұйымдармен (бұдан әрі – көрсетілетін қызметті беруші) көрсетіледі.</w:t>
      </w:r>
    </w:p>
    <w:bookmarkEnd w:id="7"/>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 w:id="8"/>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8"/>
    <w:bookmarkStart w:name="z12" w:id="9"/>
    <w:p>
      <w:pPr>
        <w:spacing w:after="0"/>
        <w:ind w:left="0"/>
        <w:jc w:val="both"/>
      </w:pPr>
      <w:r>
        <w:rPr>
          <w:rFonts w:ascii="Times New Roman"/>
          <w:b w:val="false"/>
          <w:i w:val="false"/>
          <w:color w:val="000000"/>
          <w:sz w:val="28"/>
        </w:rPr>
        <w:t>
      3. Мемлекеттік көрсетілетін қызметті көрсету нәтижесі:</w:t>
      </w:r>
    </w:p>
    <w:bookmarkEnd w:id="9"/>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түріндегі хабарлама.</w:t>
      </w:r>
    </w:p>
    <w:p>
      <w:pPr>
        <w:spacing w:after="0"/>
        <w:ind w:left="0"/>
        <w:jc w:val="both"/>
      </w:pPr>
      <w:r>
        <w:rPr>
          <w:rFonts w:ascii="Times New Roman"/>
          <w:b w:val="false"/>
          <w:i w:val="false"/>
          <w:color w:val="000000"/>
          <w:sz w:val="28"/>
        </w:rPr>
        <w:t>
      Бұл ретте мемлекеттік көрсетілетін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13" w:id="10"/>
    <w:p>
      <w:pPr>
        <w:spacing w:after="0"/>
        <w:ind w:left="0"/>
        <w:jc w:val="left"/>
      </w:pPr>
      <w:r>
        <w:rPr>
          <w:rFonts w:ascii="Times New Roman"/>
          <w:b/>
          <w:i w:val="false"/>
          <w:color w:val="000000"/>
        </w:rPr>
        <w:t xml:space="preserve"> 2. Мемлекеттік көрсетілетін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1. Көрсетілетін қызметті берушіге тікелей, телефон байланысы немесе портал арқылы жүгінген кезде, көрсетілетін қызметті берушінің көрсетілетін қызметті алушыдан өтініш қабылдап алуы мемлекеттік қызмет көрсету бойынша рәсімді (іс-қимылды) бастауға негіздеме болып табылады.</w:t>
      </w:r>
    </w:p>
    <w:bookmarkEnd w:id="11"/>
    <w:p>
      <w:pPr>
        <w:spacing w:after="0"/>
        <w:ind w:left="0"/>
        <w:jc w:val="both"/>
      </w:pPr>
      <w:r>
        <w:rPr>
          <w:rFonts w:ascii="Times New Roman"/>
          <w:b w:val="false"/>
          <w:i w:val="false"/>
          <w:color w:val="000000"/>
          <w:sz w:val="28"/>
        </w:rPr>
        <w:t>
      Мемлекеттік көрсетілетін қызмет көрсетілетін қызметті берушіге тікелей жүгінген кезде немесе телефон байланысы арқылы жүгінген күні көрсетіледі. Бұл ретте мемлекеттік көрсетілетін қызметті алуға сұраныс көрсетілетін қызметті берушінің жұмысы аяқталғанға дейін 2 (екі) сағат бұрын қабылданады (жұмыс күндері сағат 18.00-ге дейін, сенбі күні сағат 12.00-ге дейін).</w:t>
      </w:r>
    </w:p>
    <w:bookmarkStart w:name="z15" w:id="12"/>
    <w:p>
      <w:pPr>
        <w:spacing w:after="0"/>
        <w:ind w:left="0"/>
        <w:jc w:val="both"/>
      </w:pPr>
      <w:r>
        <w:rPr>
          <w:rFonts w:ascii="Times New Roman"/>
          <w:b w:val="false"/>
          <w:i w:val="false"/>
          <w:color w:val="000000"/>
          <w:sz w:val="28"/>
        </w:rPr>
        <w:t>
      2. Мемлекеттік көрсетілетін қызметті көрсету процесінің құрамына кіретін әрбір рәсімнің (іс-қимылдың) мазмұны тікелей немесе телефон байланысы бойынша жүгінген кезде, оны орындаудың ұзақтығы:</w:t>
      </w:r>
    </w:p>
    <w:bookmarkEnd w:id="12"/>
    <w:p>
      <w:pPr>
        <w:spacing w:after="0"/>
        <w:ind w:left="0"/>
        <w:jc w:val="both"/>
      </w:pPr>
      <w:r>
        <w:rPr>
          <w:rFonts w:ascii="Times New Roman"/>
          <w:b w:val="false"/>
          <w:i w:val="false"/>
          <w:color w:val="000000"/>
          <w:sz w:val="28"/>
        </w:rPr>
        <w:t>
      1) көрсетілетін қызметті алушыдан өтінішті қабылдау, көрсетілетін қызметті берушінің тіркеу бөлімінің жауапты қызметкерінің "Бекітілген халық тіркелімі" порталы (бұдан әрі – БХТ) бойынша көрсетілетін қызметті алушы туралы деректерді тексеруі, көрсетілетін қызметті берушінің шақыруларды тіркеу журналына жазу – 5 (бес) минут ішінде;</w:t>
      </w:r>
    </w:p>
    <w:p>
      <w:pPr>
        <w:spacing w:after="0"/>
        <w:ind w:left="0"/>
        <w:jc w:val="both"/>
      </w:pPr>
      <w:r>
        <w:rPr>
          <w:rFonts w:ascii="Times New Roman"/>
          <w:b w:val="false"/>
          <w:i w:val="false"/>
          <w:color w:val="000000"/>
          <w:sz w:val="28"/>
        </w:rPr>
        <w:t>
      2) дәрігерлерді шақыру кестесіне сәйкес дәрігердің үйге келу күні мен уақытының аралығын хабарлау – ауызша жауап – 5 (бес) минут ішінде;</w:t>
      </w:r>
    </w:p>
    <w:p>
      <w:pPr>
        <w:spacing w:after="0"/>
        <w:ind w:left="0"/>
        <w:jc w:val="both"/>
      </w:pPr>
      <w:r>
        <w:rPr>
          <w:rFonts w:ascii="Times New Roman"/>
          <w:b w:val="false"/>
          <w:i w:val="false"/>
          <w:color w:val="000000"/>
          <w:sz w:val="28"/>
        </w:rPr>
        <w:t>
      3) дәрігердің (учаскелік терапевтің/учаскелік педиатрдың/жалпы практика дәрігерінің) көрсетілетін қызметті берушінің үйге шақыруларды тіркеу журналынан көрсетілетін қызметті алушы туралы деректер алуы – жұмыс күні ішінде;</w:t>
      </w:r>
    </w:p>
    <w:p>
      <w:pPr>
        <w:spacing w:after="0"/>
        <w:ind w:left="0"/>
        <w:jc w:val="both"/>
      </w:pPr>
      <w:r>
        <w:rPr>
          <w:rFonts w:ascii="Times New Roman"/>
          <w:b w:val="false"/>
          <w:i w:val="false"/>
          <w:color w:val="000000"/>
          <w:sz w:val="28"/>
        </w:rPr>
        <w:t>
      4) дәрігер (учаскелік терапевт/учаскелік педиатр/жалпы практика дәрігері) шақыруларды тіркеу журналынан көрсетілетін қызметті алушы туралы деректерді алады және көрсетілетін қызметті алушыға үйде қызмет көрсетеді – жұмыс күні ішінде.</w:t>
      </w:r>
    </w:p>
    <w:bookmarkStart w:name="z16" w:id="13"/>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көрсетілетін қызметті көрсету рәсімінің (іс-қимылдың) нәтижесі:</w:t>
      </w:r>
    </w:p>
    <w:bookmarkEnd w:id="13"/>
    <w:p>
      <w:pPr>
        <w:spacing w:after="0"/>
        <w:ind w:left="0"/>
        <w:jc w:val="both"/>
      </w:pPr>
      <w:r>
        <w:rPr>
          <w:rFonts w:ascii="Times New Roman"/>
          <w:b w:val="false"/>
          <w:i w:val="false"/>
          <w:color w:val="000000"/>
          <w:sz w:val="28"/>
        </w:rPr>
        <w:t>
      1) көрсетілетін қызметті берушінің шақыруларды тіркеу журналына жазу;</w:t>
      </w:r>
    </w:p>
    <w:p>
      <w:pPr>
        <w:spacing w:after="0"/>
        <w:ind w:left="0"/>
        <w:jc w:val="both"/>
      </w:pPr>
      <w:r>
        <w:rPr>
          <w:rFonts w:ascii="Times New Roman"/>
          <w:b w:val="false"/>
          <w:i w:val="false"/>
          <w:color w:val="000000"/>
          <w:sz w:val="28"/>
        </w:rPr>
        <w:t>
      2) дәрігердің келу күні мен уақытының аралығын көрсете отырып жауап беру;</w:t>
      </w:r>
    </w:p>
    <w:p>
      <w:pPr>
        <w:spacing w:after="0"/>
        <w:ind w:left="0"/>
        <w:jc w:val="both"/>
      </w:pPr>
      <w:r>
        <w:rPr>
          <w:rFonts w:ascii="Times New Roman"/>
          <w:b w:val="false"/>
          <w:i w:val="false"/>
          <w:color w:val="000000"/>
          <w:sz w:val="28"/>
        </w:rPr>
        <w:t>
      3) дәрігерге (учаскелік терапевтке/учаскелік педиатрға/жалпы практика дәрігеріне) көрсетілетін қызметті алушы туралы деректердің түсуі;</w:t>
      </w:r>
    </w:p>
    <w:p>
      <w:pPr>
        <w:spacing w:after="0"/>
        <w:ind w:left="0"/>
        <w:jc w:val="both"/>
      </w:pPr>
      <w:r>
        <w:rPr>
          <w:rFonts w:ascii="Times New Roman"/>
          <w:b w:val="false"/>
          <w:i w:val="false"/>
          <w:color w:val="000000"/>
          <w:sz w:val="28"/>
        </w:rPr>
        <w:t>
      4) көрсетілетін қызметті алушыға үйде медициналық көмек көрсету.</w:t>
      </w:r>
    </w:p>
    <w:bookmarkStart w:name="z17" w:id="14"/>
    <w:p>
      <w:pPr>
        <w:spacing w:after="0"/>
        <w:ind w:left="0"/>
        <w:jc w:val="left"/>
      </w:pPr>
      <w:r>
        <w:rPr>
          <w:rFonts w:ascii="Times New Roman"/>
          <w:b/>
          <w:i w:val="false"/>
          <w:color w:val="000000"/>
        </w:rPr>
        <w:t xml:space="preserve"> 3.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bookmarkStart w:name="z18" w:id="15"/>
    <w:p>
      <w:pPr>
        <w:spacing w:after="0"/>
        <w:ind w:left="0"/>
        <w:jc w:val="both"/>
      </w:pPr>
      <w:r>
        <w:rPr>
          <w:rFonts w:ascii="Times New Roman"/>
          <w:b w:val="false"/>
          <w:i w:val="false"/>
          <w:color w:val="000000"/>
          <w:sz w:val="28"/>
        </w:rPr>
        <w:t>
      1.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тіркеу бөлімінің жауапты қызметкері;</w:t>
      </w:r>
    </w:p>
    <w:p>
      <w:pPr>
        <w:spacing w:after="0"/>
        <w:ind w:left="0"/>
        <w:jc w:val="both"/>
      </w:pPr>
      <w:r>
        <w:rPr>
          <w:rFonts w:ascii="Times New Roman"/>
          <w:b w:val="false"/>
          <w:i w:val="false"/>
          <w:color w:val="000000"/>
          <w:sz w:val="28"/>
        </w:rPr>
        <w:t>
      2) дәрігер (учаскелік терапевт/учаскелік педиатр/жалпы практика дәрігері).</w:t>
      </w:r>
    </w:p>
    <w:bookmarkStart w:name="z19" w:id="16"/>
    <w:p>
      <w:pPr>
        <w:spacing w:after="0"/>
        <w:ind w:left="0"/>
        <w:jc w:val="both"/>
      </w:pPr>
      <w:r>
        <w:rPr>
          <w:rFonts w:ascii="Times New Roman"/>
          <w:b w:val="false"/>
          <w:i w:val="false"/>
          <w:color w:val="000000"/>
          <w:sz w:val="28"/>
        </w:rPr>
        <w:t>
      2. Тікелей немесе телефон байланысы арқылы жүгінген кезде көрсетілетін қызметті берушінің тіркеу бөлімінің жауапты қызметкері:</w:t>
      </w:r>
    </w:p>
    <w:bookmarkEnd w:id="16"/>
    <w:p>
      <w:pPr>
        <w:spacing w:after="0"/>
        <w:ind w:left="0"/>
        <w:jc w:val="both"/>
      </w:pPr>
      <w:r>
        <w:rPr>
          <w:rFonts w:ascii="Times New Roman"/>
          <w:b w:val="false"/>
          <w:i w:val="false"/>
          <w:color w:val="000000"/>
          <w:sz w:val="28"/>
        </w:rPr>
        <w:t>
      1) көрсетілетін қызметті алушыдан өтініш қабылдауды;</w:t>
      </w:r>
    </w:p>
    <w:p>
      <w:pPr>
        <w:spacing w:after="0"/>
        <w:ind w:left="0"/>
        <w:jc w:val="both"/>
      </w:pPr>
      <w:r>
        <w:rPr>
          <w:rFonts w:ascii="Times New Roman"/>
          <w:b w:val="false"/>
          <w:i w:val="false"/>
          <w:color w:val="000000"/>
          <w:sz w:val="28"/>
        </w:rPr>
        <w:t>
      2) БХТ бойынша көрсетілетін қызметті алушы туралы деректерді тексеруді;</w:t>
      </w:r>
    </w:p>
    <w:p>
      <w:pPr>
        <w:spacing w:after="0"/>
        <w:ind w:left="0"/>
        <w:jc w:val="both"/>
      </w:pPr>
      <w:r>
        <w:rPr>
          <w:rFonts w:ascii="Times New Roman"/>
          <w:b w:val="false"/>
          <w:i w:val="false"/>
          <w:color w:val="000000"/>
          <w:sz w:val="28"/>
        </w:rPr>
        <w:t>
      3) шақыруларды тіркеу журналына жазуды, дәрігердің келетін күнін, уақыты аралығын көрсете отырып, ауызша жауап беруді жүзеге асырады.</w:t>
      </w:r>
    </w:p>
    <w:p>
      <w:pPr>
        <w:spacing w:after="0"/>
        <w:ind w:left="0"/>
        <w:jc w:val="both"/>
      </w:pPr>
      <w:r>
        <w:rPr>
          <w:rFonts w:ascii="Times New Roman"/>
          <w:b w:val="false"/>
          <w:i w:val="false"/>
          <w:color w:val="000000"/>
          <w:sz w:val="28"/>
        </w:rPr>
        <w:t>
      Дәрігер (учаскелік терапевт/учаскелік педиатр/жалпы практика дәрігері) шақыруларды тіркеу журналынан көрсетілетін қызметті алушы туралы деректерді алуды және көрсетілетін қызметті алушыға үйде қызмет көрсетуді жүзеге асырады – жұмыс күні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көрсетілген қызметті берушілер мен өзара іс-қимыл тәртібінің және мемлекеттік көрсетілетін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 Мемлекеттік көрсетілетін қызметті көрсету бизнес-процестерінің анықтамалығы, порталда және көрсетілетін қызметті берушінің интернет-ресурсында орналастырылады.</w:t>
      </w:r>
    </w:p>
    <w:bookmarkStart w:name="z20" w:id="17"/>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көрсетілетін қызметті</w:t>
      </w:r>
      <w:r>
        <w:br/>
      </w:r>
      <w:r>
        <w:rPr>
          <w:rFonts w:ascii="Times New Roman"/>
          <w:b/>
          <w:i w:val="false"/>
          <w:color w:val="000000"/>
        </w:rPr>
        <w:t>көрсету процесінде ақпараттық жүйелерді пайдалану тәртібін</w:t>
      </w:r>
      <w:r>
        <w:br/>
      </w:r>
      <w:r>
        <w:rPr>
          <w:rFonts w:ascii="Times New Roman"/>
          <w:b/>
          <w:i w:val="false"/>
          <w:color w:val="000000"/>
        </w:rPr>
        <w:t>сипаттау</w:t>
      </w:r>
    </w:p>
    <w:bookmarkEnd w:id="17"/>
    <w:bookmarkStart w:name="z21" w:id="18"/>
    <w:p>
      <w:pPr>
        <w:spacing w:after="0"/>
        <w:ind w:left="0"/>
        <w:jc w:val="both"/>
      </w:pPr>
      <w:r>
        <w:rPr>
          <w:rFonts w:ascii="Times New Roman"/>
          <w:b w:val="false"/>
          <w:i w:val="false"/>
          <w:color w:val="000000"/>
          <w:sz w:val="28"/>
        </w:rPr>
        <w:t>
      1.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18"/>
    <w:bookmarkStart w:name="z22" w:id="19"/>
    <w:p>
      <w:pPr>
        <w:spacing w:after="0"/>
        <w:ind w:left="0"/>
        <w:jc w:val="both"/>
      </w:pPr>
      <w:r>
        <w:rPr>
          <w:rFonts w:ascii="Times New Roman"/>
          <w:b w:val="false"/>
          <w:i w:val="false"/>
          <w:color w:val="000000"/>
          <w:sz w:val="28"/>
        </w:rPr>
        <w:t>
      2. Мемлекеттік көрсетілетін қызметті портал арқылы көрсету кезінде көрсетілетін қызметті беруші мен көрсетілетін қызметті алушының рәсімдерінің (іс-қимылдарының) бірізділігінің сипаттамасы:</w:t>
      </w:r>
    </w:p>
    <w:bookmarkEnd w:id="19"/>
    <w:p>
      <w:pPr>
        <w:spacing w:after="0"/>
        <w:ind w:left="0"/>
        <w:jc w:val="both"/>
      </w:pPr>
      <w:r>
        <w:rPr>
          <w:rFonts w:ascii="Times New Roman"/>
          <w:b w:val="false"/>
          <w:i w:val="false"/>
          <w:color w:val="000000"/>
          <w:sz w:val="28"/>
        </w:rPr>
        <w:t>
      1) көрсетілетін қызметті алушы (немесе сенімхат бойынша оның өкілі) жеке сәйкестендіру нөмірінің (бұдан әрі – ЖСН) және парольдің (порталда тіркелмеген көрсетілетін қызметті алушылар үшін жүргізіледі) көмегімен порталда тіркелуді жүзеге асырады;</w:t>
      </w:r>
    </w:p>
    <w:p>
      <w:pPr>
        <w:spacing w:after="0"/>
        <w:ind w:left="0"/>
        <w:jc w:val="both"/>
      </w:pPr>
      <w:r>
        <w:rPr>
          <w:rFonts w:ascii="Times New Roman"/>
          <w:b w:val="false"/>
          <w:i w:val="false"/>
          <w:color w:val="000000"/>
          <w:sz w:val="28"/>
        </w:rPr>
        <w:t>
      2) 1-процес – мемлекеттік көрсетілетін қызметті алу үшін көрсетілетін қызметті алушының (немесе сенімхат бойынша оның өкілі) порталда ЖСН мен парольді енгізуі (авторландыру процесі);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нақтылығын тексеру;</w:t>
      </w:r>
    </w:p>
    <w:p>
      <w:pPr>
        <w:spacing w:after="0"/>
        <w:ind w:left="0"/>
        <w:jc w:val="both"/>
      </w:pPr>
      <w:r>
        <w:rPr>
          <w:rFonts w:ascii="Times New Roman"/>
          <w:b w:val="false"/>
          <w:i w:val="false"/>
          <w:color w:val="000000"/>
          <w:sz w:val="28"/>
        </w:rPr>
        <w:t>
      4) 2-процес – көрсетілетін қызметті алушының деректерінде қателіктердің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 – көрсетілетін қызметті алушының (немесе сенімхат бойынша оның өкілінің) осы Регламентте көрсетілген мемлекеттік көрсетілетін қызметті таңдауы, мемлекеттік қызметті көрсету үшін сұраныс нысанын экранға шығару және оның құрылымы мен нысандық талаптарын ескере отырып нысанды толтыруы (деректерді енгізуі), сондай-ақ көрсетілетін қызметті алушының сұранысты куәландыруы (қол қоюы) үшін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әрекет ету мерзімін және қайтарылған (жойылған) тіркеу куәліктерінің тізімінде болмауын, сондай-ақ сәйкестендіру деректерінің сәйкестігін тексеру;</w:t>
      </w:r>
    </w:p>
    <w:p>
      <w:pPr>
        <w:spacing w:after="0"/>
        <w:ind w:left="0"/>
        <w:jc w:val="both"/>
      </w:pPr>
      <w:r>
        <w:rPr>
          <w:rFonts w:ascii="Times New Roman"/>
          <w:b w:val="false"/>
          <w:i w:val="false"/>
          <w:color w:val="000000"/>
          <w:sz w:val="28"/>
        </w:rPr>
        <w:t>
      7) 4-процес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 – көрсетілетін қызметті берушінің ЭЦҚ арқылы мемлекеттік көрсетілетін қызметті көрсету үшін сұранысты куәландыру және "электрондық үкіметі" шлюзі (бұдан әрі – ЭҮШ) арқылы электрондық құжатты (сұранысты) көрсетілетін қызметті берушінің автоматтандырылған жұмыс орнына (бұдан әрі – АЖО) өңдеу үшін жолдау;</w:t>
      </w:r>
    </w:p>
    <w:p>
      <w:pPr>
        <w:spacing w:after="0"/>
        <w:ind w:left="0"/>
        <w:jc w:val="both"/>
      </w:pPr>
      <w:r>
        <w:rPr>
          <w:rFonts w:ascii="Times New Roman"/>
          <w:b w:val="false"/>
          <w:i w:val="false"/>
          <w:color w:val="000000"/>
          <w:sz w:val="28"/>
        </w:rPr>
        <w:t>
      9) 6-процес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10) 3-шарт – көрсетілетін қызметті берушінің мемлекеттік көрсетілетін қызметті көрсетуге негіз болатын электрондық құжаттарды тексеруі (өндеуі);</w:t>
      </w:r>
    </w:p>
    <w:p>
      <w:pPr>
        <w:spacing w:after="0"/>
        <w:ind w:left="0"/>
        <w:jc w:val="both"/>
      </w:pPr>
      <w:r>
        <w:rPr>
          <w:rFonts w:ascii="Times New Roman"/>
          <w:b w:val="false"/>
          <w:i w:val="false"/>
          <w:color w:val="000000"/>
          <w:sz w:val="28"/>
        </w:rPr>
        <w:t>
      11) 7-процес – бұзушылықтардың болуына байланысты сұратылып отырған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8-процес – көрсетілетін қызметті алушыға (немесе сенімхат бойынша оның өкіліне) "жеке кабинетте" электрондық өтінім мәртебесі түрінде хабарлама беру.</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тартылған ақпараттық жүйелердің өзара функционалдық іс-қимылы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24" w:id="20"/>
    <w:p>
      <w:pPr>
        <w:spacing w:after="0"/>
        <w:ind w:left="0"/>
        <w:jc w:val="left"/>
      </w:pPr>
      <w:r>
        <w:rPr>
          <w:rFonts w:ascii="Times New Roman"/>
          <w:b/>
          <w:i w:val="false"/>
          <w:color w:val="000000"/>
        </w:rPr>
        <w:t xml:space="preserve"> Мемлекеттік көрсетілетін қызмет бизнес-процестерінің</w:t>
      </w:r>
      <w:r>
        <w:br/>
      </w:r>
      <w:r>
        <w:rPr>
          <w:rFonts w:ascii="Times New Roman"/>
          <w:b/>
          <w:i w:val="false"/>
          <w:color w:val="000000"/>
        </w:rPr>
        <w:t xml:space="preserve">анықтамалығы  </w:t>
      </w:r>
    </w:p>
    <w:bookmarkEnd w:id="20"/>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 xml:space="preserve">жүйелердің функционалдық өзара іс-қимыл диаграммасы  </w:t>
      </w:r>
    </w:p>
    <w:bookmarkEnd w:id="2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83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2-қосымша</w:t>
            </w:r>
          </w:p>
        </w:tc>
      </w:tr>
    </w:tbl>
    <w:bookmarkStart w:name="z28" w:id="22"/>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2"/>
    <w:bookmarkStart w:name="z30" w:id="23"/>
    <w:p>
      <w:pPr>
        <w:spacing w:after="0"/>
        <w:ind w:left="0"/>
        <w:jc w:val="both"/>
      </w:pPr>
      <w:r>
        <w:rPr>
          <w:rFonts w:ascii="Times New Roman"/>
          <w:b w:val="false"/>
          <w:i w:val="false"/>
          <w:color w:val="000000"/>
          <w:sz w:val="28"/>
        </w:rPr>
        <w:t xml:space="preserve">
      1. "Дәрігердің қабылдауына жазылу" мемлекеттік көрсетілетін қызметі (бұдан әрі – мемлекеттік көрсетілетін қызмет) регламентін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"Дәрігердің қабылдауына жазылу"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ұйымдармен (бұдан әрі – көрсетілетін қызметті беруші) көрсетіледі.</w:t>
      </w:r>
    </w:p>
    <w:bookmarkEnd w:id="23"/>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(көрсетілетін қызметті алушы тікелей немесе телефон байланысы арқылы жүгінген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31" w:id="24"/>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(немесе) қағаз түрінде.</w:t>
      </w:r>
    </w:p>
    <w:bookmarkEnd w:id="24"/>
    <w:bookmarkStart w:name="z32" w:id="25"/>
    <w:p>
      <w:pPr>
        <w:spacing w:after="0"/>
        <w:ind w:left="0"/>
        <w:jc w:val="both"/>
      </w:pPr>
      <w:r>
        <w:rPr>
          <w:rFonts w:ascii="Times New Roman"/>
          <w:b w:val="false"/>
          <w:i w:val="false"/>
          <w:color w:val="000000"/>
          <w:sz w:val="28"/>
        </w:rPr>
        <w:t>
      3. Мемлекеттік көрсетілетін қызметті көрсету нәтижесі:</w:t>
      </w:r>
    </w:p>
    <w:bookmarkEnd w:id="25"/>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 дәрігерінің қабылдауына алдын-ала жазылу журналына жазылу және дәрігердің қабылдау кестесіне (бұдан әрі – кесте) сәйкес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мәртебесі түріндегі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p>
      <w:pPr>
        <w:spacing w:after="0"/>
        <w:ind w:left="0"/>
        <w:jc w:val="both"/>
      </w:pPr>
      <w:r>
        <w:rPr>
          <w:rFonts w:ascii="Times New Roman"/>
          <w:b w:val="false"/>
          <w:i w:val="false"/>
          <w:color w:val="000000"/>
          <w:sz w:val="28"/>
        </w:rPr>
        <w:t>
      Көрсетілетін қызметті берушіге тікелей немесе телефоны байланысы арқылы, сондай-ақ порталда электрондық форматта жүгінген кезде мемлекеттік көрсетілетін қызметті таңдағанда көрсетілетін қызметті алушыға кестеге сәйкес дәрігердің бос уақытын таңдауға мүмкіндік беріледі.</w:t>
      </w:r>
    </w:p>
    <w:bookmarkStart w:name="z33" w:id="26"/>
    <w:p>
      <w:pPr>
        <w:spacing w:after="0"/>
        <w:ind w:left="0"/>
        <w:jc w:val="left"/>
      </w:pPr>
      <w:r>
        <w:rPr>
          <w:rFonts w:ascii="Times New Roman"/>
          <w:b/>
          <w:i w:val="false"/>
          <w:color w:val="000000"/>
        </w:rPr>
        <w:t xml:space="preserve"> 2.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26"/>
    <w:bookmarkStart w:name="z34" w:id="27"/>
    <w:p>
      <w:pPr>
        <w:spacing w:after="0"/>
        <w:ind w:left="0"/>
        <w:jc w:val="both"/>
      </w:pPr>
      <w:r>
        <w:rPr>
          <w:rFonts w:ascii="Times New Roman"/>
          <w:b w:val="false"/>
          <w:i w:val="false"/>
          <w:color w:val="000000"/>
          <w:sz w:val="28"/>
        </w:rPr>
        <w:t xml:space="preserve">
      1. Көрсетілетін қызметті берушіге тікелей немесе телефон байланысы арқылы жүгінген кезде,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алушыдан қабылдап алуы мемлекеттік көрсетілетін қызметті көрсету бойынша рәсімді (іс-қимылды) бастауға негіздеме болып табылады.</w:t>
      </w:r>
    </w:p>
    <w:bookmarkEnd w:id="27"/>
    <w:bookmarkStart w:name="z35" w:id="28"/>
    <w:p>
      <w:pPr>
        <w:spacing w:after="0"/>
        <w:ind w:left="0"/>
        <w:jc w:val="both"/>
      </w:pPr>
      <w:r>
        <w:rPr>
          <w:rFonts w:ascii="Times New Roman"/>
          <w:b w:val="false"/>
          <w:i w:val="false"/>
          <w:color w:val="000000"/>
          <w:sz w:val="28"/>
        </w:rPr>
        <w:t>
      2. Тікелей немесе телефон байланысы арқылы жүгінген кезде мемлекеттік көрсетілетін қызметті көрсету процесінің құрамына кіретін әрбір рәсімнің (іс-қимылдың) мазмұны оны орындаудың ұзақтығы:</w:t>
      </w:r>
    </w:p>
    <w:bookmarkEnd w:id="28"/>
    <w:p>
      <w:pPr>
        <w:spacing w:after="0"/>
        <w:ind w:left="0"/>
        <w:jc w:val="both"/>
      </w:pPr>
      <w:r>
        <w:rPr>
          <w:rFonts w:ascii="Times New Roman"/>
          <w:b w:val="false"/>
          <w:i w:val="false"/>
          <w:color w:val="000000"/>
          <w:sz w:val="28"/>
        </w:rPr>
        <w:t>
      1) көрсетілетін қызметті алушыдан (немесе сенімхат бойынша оның өкілінен) өтінішті қабылдау, "Бекітілген халық тіркелімі" порталы бойынша (бұдан әрі – БХТ) көрсетілетін қызметті беруші тіркеу бөлімінің жауапты қызметкерінің көрсетілетін қызметті алушы туралы деректерді тексеру – 5 (бес) минут ішінде;</w:t>
      </w:r>
    </w:p>
    <w:p>
      <w:pPr>
        <w:spacing w:after="0"/>
        <w:ind w:left="0"/>
        <w:jc w:val="both"/>
      </w:pPr>
      <w:r>
        <w:rPr>
          <w:rFonts w:ascii="Times New Roman"/>
          <w:b w:val="false"/>
          <w:i w:val="false"/>
          <w:color w:val="000000"/>
          <w:sz w:val="28"/>
        </w:rPr>
        <w:t>
      2) дәрігердің тегін, атын, әкесінің атын, бөлімін, кабинет нөмірін, күнін, кестеге сәйкес қабылдау уақытын хабарлау – 5 (бес) минут ішінде;</w:t>
      </w:r>
    </w:p>
    <w:p>
      <w:pPr>
        <w:spacing w:after="0"/>
        <w:ind w:left="0"/>
        <w:jc w:val="both"/>
      </w:pPr>
      <w:r>
        <w:rPr>
          <w:rFonts w:ascii="Times New Roman"/>
          <w:b w:val="false"/>
          <w:i w:val="false"/>
          <w:color w:val="000000"/>
          <w:sz w:val="28"/>
        </w:rPr>
        <w:t>
      3) дәрігердің (учаскелік терапевттің/учаскелік педиатрдың/жалпы практика дәрігерінің) алдын ала жазылу журналынан көрсетілетін қызметті алушы туралы деректерді қабылдау – жұмыс күні ішінде;</w:t>
      </w:r>
    </w:p>
    <w:p>
      <w:pPr>
        <w:spacing w:after="0"/>
        <w:ind w:left="0"/>
        <w:jc w:val="both"/>
      </w:pPr>
      <w:r>
        <w:rPr>
          <w:rFonts w:ascii="Times New Roman"/>
          <w:b w:val="false"/>
          <w:i w:val="false"/>
          <w:color w:val="000000"/>
          <w:sz w:val="28"/>
        </w:rPr>
        <w:t>
      4) көрсетілетін қызметті алушыға қабылдауда қызмет көрсету – қабылдау кестесіне бойынша көрсетілетін қызметті алушының алдын-ала жазылуына сәйкес.</w:t>
      </w:r>
    </w:p>
    <w:bookmarkStart w:name="z36" w:id="2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көрсетілетін қызметті көрсету рәсімінің (іс-қимылдың) нәтижесі:</w:t>
      </w:r>
    </w:p>
    <w:bookmarkEnd w:id="29"/>
    <w:p>
      <w:pPr>
        <w:spacing w:after="0"/>
        <w:ind w:left="0"/>
        <w:jc w:val="both"/>
      </w:pPr>
      <w:r>
        <w:rPr>
          <w:rFonts w:ascii="Times New Roman"/>
          <w:b w:val="false"/>
          <w:i w:val="false"/>
          <w:color w:val="000000"/>
          <w:sz w:val="28"/>
        </w:rPr>
        <w:t>
      1) алдын-ала жазылу журналына жазу;</w:t>
      </w:r>
    </w:p>
    <w:p>
      <w:pPr>
        <w:spacing w:after="0"/>
        <w:ind w:left="0"/>
        <w:jc w:val="both"/>
      </w:pPr>
      <w:r>
        <w:rPr>
          <w:rFonts w:ascii="Times New Roman"/>
          <w:b w:val="false"/>
          <w:i w:val="false"/>
          <w:color w:val="000000"/>
          <w:sz w:val="28"/>
        </w:rPr>
        <w:t>
      2) дәрігердің (учаскелік терапевтің/учаскелік педиатрдың/жалпы практика дәрігерінің) тегін, атын, әкесінің атын, бөлімін, кабинет нөмірін, қабылдау күні мен уақыты көрсетілген жауап;</w:t>
      </w:r>
    </w:p>
    <w:p>
      <w:pPr>
        <w:spacing w:after="0"/>
        <w:ind w:left="0"/>
        <w:jc w:val="both"/>
      </w:pPr>
      <w:r>
        <w:rPr>
          <w:rFonts w:ascii="Times New Roman"/>
          <w:b w:val="false"/>
          <w:i w:val="false"/>
          <w:color w:val="000000"/>
          <w:sz w:val="28"/>
        </w:rPr>
        <w:t>
      3) дәрігерге (учаскелік терапевтке/учаскелік педиатрға/жалпы практика дәрігеріне) көрсетілетін қызметті алушы туралы деректердің түсуі;</w:t>
      </w:r>
    </w:p>
    <w:p>
      <w:pPr>
        <w:spacing w:after="0"/>
        <w:ind w:left="0"/>
        <w:jc w:val="both"/>
      </w:pPr>
      <w:r>
        <w:rPr>
          <w:rFonts w:ascii="Times New Roman"/>
          <w:b w:val="false"/>
          <w:i w:val="false"/>
          <w:color w:val="000000"/>
          <w:sz w:val="28"/>
        </w:rPr>
        <w:t>
      4) көрсетілетін қызметті алушыға медициналық көмек көрсету.</w:t>
      </w:r>
    </w:p>
    <w:bookmarkStart w:name="z37" w:id="30"/>
    <w:p>
      <w:pPr>
        <w:spacing w:after="0"/>
        <w:ind w:left="0"/>
        <w:jc w:val="left"/>
      </w:pPr>
      <w:r>
        <w:rPr>
          <w:rFonts w:ascii="Times New Roman"/>
          <w:b/>
          <w:i w:val="false"/>
          <w:color w:val="000000"/>
        </w:rPr>
        <w:t xml:space="preserve"> 3.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w:t>
      </w:r>
      <w:r>
        <w:br/>
      </w:r>
      <w:r>
        <w:rPr>
          <w:rFonts w:ascii="Times New Roman"/>
          <w:b/>
          <w:i w:val="false"/>
          <w:color w:val="000000"/>
        </w:rPr>
        <w:t>(қызметкерлері) өзара іс-қимылы тәртібін сипаттау</w:t>
      </w:r>
    </w:p>
    <w:bookmarkEnd w:id="30"/>
    <w:bookmarkStart w:name="z38" w:id="31"/>
    <w:p>
      <w:pPr>
        <w:spacing w:after="0"/>
        <w:ind w:left="0"/>
        <w:jc w:val="both"/>
      </w:pPr>
      <w:r>
        <w:rPr>
          <w:rFonts w:ascii="Times New Roman"/>
          <w:b w:val="false"/>
          <w:i w:val="false"/>
          <w:color w:val="000000"/>
          <w:sz w:val="28"/>
        </w:rPr>
        <w:t>
      1.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көрсетілетін қызметті берушінің тіркеу бөлімінің жауапты қызметкері;</w:t>
      </w:r>
    </w:p>
    <w:p>
      <w:pPr>
        <w:spacing w:after="0"/>
        <w:ind w:left="0"/>
        <w:jc w:val="both"/>
      </w:pPr>
      <w:r>
        <w:rPr>
          <w:rFonts w:ascii="Times New Roman"/>
          <w:b w:val="false"/>
          <w:i w:val="false"/>
          <w:color w:val="000000"/>
          <w:sz w:val="28"/>
        </w:rPr>
        <w:t>
      2) көрсетілетін қызметті берушінің дәрігер (учаскелік терапевт/учаскелік педиатр/жалпы практика дәрігері).</w:t>
      </w:r>
    </w:p>
    <w:bookmarkStart w:name="z39" w:id="32"/>
    <w:p>
      <w:pPr>
        <w:spacing w:after="0"/>
        <w:ind w:left="0"/>
        <w:jc w:val="both"/>
      </w:pPr>
      <w:r>
        <w:rPr>
          <w:rFonts w:ascii="Times New Roman"/>
          <w:b w:val="false"/>
          <w:i w:val="false"/>
          <w:color w:val="000000"/>
          <w:sz w:val="28"/>
        </w:rPr>
        <w:t>
      2. Тікелей немесе телефон байланысы арқылы жүгінген кезде көрсетілетін қызметті берушінің тіркеу бөлімінің жауапты қызметкері:</w:t>
      </w:r>
    </w:p>
    <w:bookmarkEnd w:id="32"/>
    <w:p>
      <w:pPr>
        <w:spacing w:after="0"/>
        <w:ind w:left="0"/>
        <w:jc w:val="both"/>
      </w:pPr>
      <w:r>
        <w:rPr>
          <w:rFonts w:ascii="Times New Roman"/>
          <w:b w:val="false"/>
          <w:i w:val="false"/>
          <w:color w:val="000000"/>
          <w:sz w:val="28"/>
        </w:rPr>
        <w:t>
      1) көрсетілетін қызметті алушының (немесе сенімхат бойынша оның өкілінен) өтінімін қабылдауды;</w:t>
      </w:r>
    </w:p>
    <w:p>
      <w:pPr>
        <w:spacing w:after="0"/>
        <w:ind w:left="0"/>
        <w:jc w:val="both"/>
      </w:pPr>
      <w:r>
        <w:rPr>
          <w:rFonts w:ascii="Times New Roman"/>
          <w:b w:val="false"/>
          <w:i w:val="false"/>
          <w:color w:val="000000"/>
          <w:sz w:val="28"/>
        </w:rPr>
        <w:t>
      2) БХТ бойынша көрсетілетін қызметті алушы туралы деректерді тексеруді;</w:t>
      </w:r>
    </w:p>
    <w:p>
      <w:pPr>
        <w:spacing w:after="0"/>
        <w:ind w:left="0"/>
        <w:jc w:val="both"/>
      </w:pPr>
      <w:r>
        <w:rPr>
          <w:rFonts w:ascii="Times New Roman"/>
          <w:b w:val="false"/>
          <w:i w:val="false"/>
          <w:color w:val="000000"/>
          <w:sz w:val="28"/>
        </w:rPr>
        <w:t>
      3) алдын-ала жазылу журналына жазуды, дәрігердің тегін, атын, әкесінің атын, бөлімін, кабинет нөмірін, қабылдау күні мен уақытын көрсете отырып, ауызша жауап беруді жүзеге асырады.</w:t>
      </w:r>
    </w:p>
    <w:p>
      <w:pPr>
        <w:spacing w:after="0"/>
        <w:ind w:left="0"/>
        <w:jc w:val="both"/>
      </w:pPr>
      <w:r>
        <w:rPr>
          <w:rFonts w:ascii="Times New Roman"/>
          <w:b w:val="false"/>
          <w:i w:val="false"/>
          <w:color w:val="000000"/>
          <w:sz w:val="28"/>
        </w:rPr>
        <w:t>
      Дәрігер (учаскелік терапевт/учаскелік педиатр/жалпы практика дәрігері) алдын-ала жазу журналынан көрсетілген қызметті алушы туралы деректерді алады және қабылдауда көрсетілетін қызметті алушыға қызмет көрсетеді – көрсетілетін қызметті алушының алдын-ала жазылуына сәйкес.</w:t>
      </w:r>
    </w:p>
    <w:p>
      <w:pPr>
        <w:spacing w:after="0"/>
        <w:ind w:left="0"/>
        <w:jc w:val="both"/>
      </w:pPr>
      <w:r>
        <w:rPr>
          <w:rFonts w:ascii="Times New Roman"/>
          <w:b w:val="false"/>
          <w:i w:val="false"/>
          <w:color w:val="000000"/>
          <w:sz w:val="28"/>
        </w:rPr>
        <w:t xml:space="preserve">
      Мемлекеттік көрсетілетін қызметті көрсету процесінде рәсімдердің (іс-қимылдардың), көрсетілетін қызметті берушінің құрылымдық бөлімшелерінің (қызметкерлерінің) өзара іс-қимылдары ретінің толық сипаттамасы, сондай-ақ өзге көрсетілген қызметті берушілер іс-қимылы тәртібінің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келтірілген. Мемлекеттік көрсетілетін қызметті көрсету бизнес-процестерінің анықтамалығы порталда және көрсетілетін қызметті берушінің интернет-ресурсында орналастырылады.</w:t>
      </w:r>
    </w:p>
    <w:bookmarkStart w:name="z40" w:id="33"/>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көрсетілетін қызметті</w:t>
      </w:r>
      <w:r>
        <w:br/>
      </w:r>
      <w:r>
        <w:rPr>
          <w:rFonts w:ascii="Times New Roman"/>
          <w:b/>
          <w:i w:val="false"/>
          <w:color w:val="000000"/>
        </w:rPr>
        <w:t>көрсету процесінде ақпараттық жүйелерді пайдалану тәртібін</w:t>
      </w:r>
      <w:r>
        <w:br/>
      </w:r>
      <w:r>
        <w:rPr>
          <w:rFonts w:ascii="Times New Roman"/>
          <w:b/>
          <w:i w:val="false"/>
          <w:color w:val="000000"/>
        </w:rPr>
        <w:t>сипаттау</w:t>
      </w:r>
    </w:p>
    <w:bookmarkEnd w:id="33"/>
    <w:bookmarkStart w:name="z41" w:id="34"/>
    <w:p>
      <w:pPr>
        <w:spacing w:after="0"/>
        <w:ind w:left="0"/>
        <w:jc w:val="both"/>
      </w:pPr>
      <w:r>
        <w:rPr>
          <w:rFonts w:ascii="Times New Roman"/>
          <w:b w:val="false"/>
          <w:i w:val="false"/>
          <w:color w:val="000000"/>
          <w:sz w:val="28"/>
        </w:rPr>
        <w:t>
      1. Мемлекеттік қызметті "Азаматтарға арналған үкімет" мемлекеттік корпорациясы" коммерциялық емес акционерлік қоғамы арқылы көрсетілмейді.</w:t>
      </w:r>
    </w:p>
    <w:bookmarkEnd w:id="34"/>
    <w:bookmarkStart w:name="z42" w:id="35"/>
    <w:p>
      <w:pPr>
        <w:spacing w:after="0"/>
        <w:ind w:left="0"/>
        <w:jc w:val="both"/>
      </w:pPr>
      <w:r>
        <w:rPr>
          <w:rFonts w:ascii="Times New Roman"/>
          <w:b w:val="false"/>
          <w:i w:val="false"/>
          <w:color w:val="000000"/>
          <w:sz w:val="28"/>
        </w:rPr>
        <w:t>
      2. Мемлекеттік көрсетілетін қызметті көрсету портал арқылы көрсету кезінде жүгіну тәртібін және көрсетілетін қызметті беруші мен көрсетілетін қызметті алушының рәсімдерінің (іс-қимылдарының) бірізділігінің сипаттамасы:</w:t>
      </w:r>
    </w:p>
    <w:bookmarkEnd w:id="35"/>
    <w:p>
      <w:pPr>
        <w:spacing w:after="0"/>
        <w:ind w:left="0"/>
        <w:jc w:val="both"/>
      </w:pPr>
      <w:r>
        <w:rPr>
          <w:rFonts w:ascii="Times New Roman"/>
          <w:b w:val="false"/>
          <w:i w:val="false"/>
          <w:color w:val="000000"/>
          <w:sz w:val="28"/>
        </w:rPr>
        <w:t>
      1) көрсетілетін қызметті алушы (немесе сенімхат бойынша оның өкілі) жеке сәйкестендіру нөмірінің (бұдан әрі – ЖСН) және парольдің (порталда тіркелмеген қызмет алушылар үшін жүргізіледі) көмегімен порталда тіркелуді жүзеге асырады;</w:t>
      </w:r>
    </w:p>
    <w:p>
      <w:pPr>
        <w:spacing w:after="0"/>
        <w:ind w:left="0"/>
        <w:jc w:val="both"/>
      </w:pPr>
      <w:r>
        <w:rPr>
          <w:rFonts w:ascii="Times New Roman"/>
          <w:b w:val="false"/>
          <w:i w:val="false"/>
          <w:color w:val="000000"/>
          <w:sz w:val="28"/>
        </w:rPr>
        <w:t>
      2) 1-процес – мемлекеттік көрсетілетін қызметті алу үшін көрсетілетін қызметті алушының (немесе сенімхат бойынша оның өкілі) порталда ЖСН мен парольді (авторландыру) енгізуі;</w:t>
      </w:r>
    </w:p>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 – көрсетілетін қызметті алушының деректерінде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 – көрсетілетін қызметті алушының (немесе сенімхат бойынша оның өкілінің) осы Регламентте көрсетілген мемлекеттік көрсетілетін қызметті таңдауы, мемлекеттік көрсетілетін қызметті көрсету үшін сұраныс нысанын экранға шығару және оның құрылымы мен форматтық талаптарын ескере отырып нысанды толтыруы (деректерді енгізуі), сондай-ақ көрсетілетін қызметті алушының сұранысты куәландыруы (қол қоюы) үшін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әрекет ету мерзімін және қайтарылған (жойылған) тіркеу куәліктерінің тізімінде болмауын, сондай-ақ сәйкестіндіру деректерінің сәйкестігін тексеру;</w:t>
      </w:r>
    </w:p>
    <w:p>
      <w:pPr>
        <w:spacing w:after="0"/>
        <w:ind w:left="0"/>
        <w:jc w:val="both"/>
      </w:pPr>
      <w:r>
        <w:rPr>
          <w:rFonts w:ascii="Times New Roman"/>
          <w:b w:val="false"/>
          <w:i w:val="false"/>
          <w:color w:val="000000"/>
          <w:sz w:val="28"/>
        </w:rPr>
        <w:t>
      7) 4-процес – көрсетілетін қызметті алушының ЭЦҚ түпнұсқалығының расталмауына байланысты, сұратылып отырған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 – көрсетілетін қызметті берушінің ЭЦҚ арқылы мемлекеттік көрсетілетін қызметті көрсетуі үшін сұранысты куәландыру және "электрондық үкіметі" шлюзі (бұдан әрі – ЭҮШ) арқылы электрондық құжатты (сұранысты) көрсетілетін қызмет берушінің автоматтандырылған жұмыс орнына (бұдан әрі – АЖО) өңдеу үшін жіберу;</w:t>
      </w:r>
    </w:p>
    <w:p>
      <w:pPr>
        <w:spacing w:after="0"/>
        <w:ind w:left="0"/>
        <w:jc w:val="both"/>
      </w:pPr>
      <w:r>
        <w:rPr>
          <w:rFonts w:ascii="Times New Roman"/>
          <w:b w:val="false"/>
          <w:i w:val="false"/>
          <w:color w:val="000000"/>
          <w:sz w:val="28"/>
        </w:rPr>
        <w:t>
      9) 6-процес – электрондық құжатты көрсетілетін қызметті берушінің АЖО – да тіркеу;</w:t>
      </w:r>
    </w:p>
    <w:p>
      <w:pPr>
        <w:spacing w:after="0"/>
        <w:ind w:left="0"/>
        <w:jc w:val="both"/>
      </w:pPr>
      <w:r>
        <w:rPr>
          <w:rFonts w:ascii="Times New Roman"/>
          <w:b w:val="false"/>
          <w:i w:val="false"/>
          <w:color w:val="000000"/>
          <w:sz w:val="28"/>
        </w:rPr>
        <w:t>
      10) 3-шарт – көрсетілетін қызметті берушінің мемлекеттік көрсетілетін қызметті көрсетуге негіз болатын электрондық құжаттарды тексеруі (өндеуі);</w:t>
      </w:r>
    </w:p>
    <w:p>
      <w:pPr>
        <w:spacing w:after="0"/>
        <w:ind w:left="0"/>
        <w:jc w:val="both"/>
      </w:pPr>
      <w:r>
        <w:rPr>
          <w:rFonts w:ascii="Times New Roman"/>
          <w:b w:val="false"/>
          <w:i w:val="false"/>
          <w:color w:val="000000"/>
          <w:sz w:val="28"/>
        </w:rPr>
        <w:t>
      11) 7-процес – бұзушылықтардың болуына байланысты сұратылып отырған мемлекеттік көрсетілетін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12) 8-процес – көрсетілетін қызметті алушыға (немесе сенімхат бойынша оның өкіліне) "жеке кабинетте" электрондық өтінім мәртебесі түрінде хабарлама беру.</w:t>
      </w:r>
    </w:p>
    <w:p>
      <w:pPr>
        <w:spacing w:after="0"/>
        <w:ind w:left="0"/>
        <w:jc w:val="both"/>
      </w:pPr>
      <w:r>
        <w:rPr>
          <w:rFonts w:ascii="Times New Roman"/>
          <w:b w:val="false"/>
          <w:i w:val="false"/>
          <w:color w:val="000000"/>
          <w:sz w:val="28"/>
        </w:rPr>
        <w:t>
      Портал арқылы жүгінген кезде көрсетілген қызметті алушының көрсетілетін қызметті берушіге құжаттар тапсырған сәтінен бастап мемлекеттік көрсетілетін қызметті көрсету мерзімі – 30 (отыз) минуттан аспайды.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кезінде тартылған ақпараттық жүйелердің өзара функционалдық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4" w:id="36"/>
    <w:p>
      <w:pPr>
        <w:spacing w:after="0"/>
        <w:ind w:left="0"/>
        <w:jc w:val="left"/>
      </w:pPr>
      <w:r>
        <w:rPr>
          <w:rFonts w:ascii="Times New Roman"/>
          <w:b/>
          <w:i w:val="false"/>
          <w:color w:val="000000"/>
        </w:rPr>
        <w:t xml:space="preserve"> Мемлекеттік көрсетілетін қызмет бизнес-процестерінің</w:t>
      </w:r>
      <w:r>
        <w:br/>
      </w:r>
      <w:r>
        <w:rPr>
          <w:rFonts w:ascii="Times New Roman"/>
          <w:b/>
          <w:i w:val="false"/>
          <w:color w:val="000000"/>
        </w:rPr>
        <w:t xml:space="preserve">анықтамалығы  </w:t>
      </w:r>
    </w:p>
    <w:bookmarkEnd w:id="36"/>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63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46" w:id="37"/>
    <w:p>
      <w:pPr>
        <w:spacing w:after="0"/>
        <w:ind w:left="0"/>
        <w:jc w:val="left"/>
      </w:pPr>
      <w:r>
        <w:rPr>
          <w:rFonts w:ascii="Times New Roman"/>
          <w:b/>
          <w:i w:val="false"/>
          <w:color w:val="000000"/>
        </w:rPr>
        <w:t xml:space="preserve"> Портал арқылы мемлекеттік қызмет көрсетуге қатысатын ақпараттық</w:t>
      </w:r>
      <w:r>
        <w:br/>
      </w:r>
      <w:r>
        <w:rPr>
          <w:rFonts w:ascii="Times New Roman"/>
          <w:b/>
          <w:i w:val="false"/>
          <w:color w:val="000000"/>
        </w:rPr>
        <w:t>жүйелердің функционалдық өзара іс-қимылы диаграммасы</w:t>
      </w:r>
    </w:p>
    <w:bookmarkEnd w:id="37"/>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3-қосымша</w:t>
            </w:r>
          </w:p>
        </w:tc>
      </w:tr>
    </w:tbl>
    <w:bookmarkStart w:name="z48" w:id="38"/>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ұйымға бекіту" мемлекеттік көрсетілетін қызмет регламенті</w:t>
      </w:r>
      <w:r>
        <w:br/>
      </w:r>
      <w:r>
        <w:rPr>
          <w:rFonts w:ascii="Times New Roman"/>
          <w:b/>
          <w:i w:val="false"/>
          <w:color w:val="000000"/>
        </w:rPr>
        <w:t>1. Жалпы ережелер</w:t>
      </w:r>
    </w:p>
    <w:bookmarkEnd w:id="38"/>
    <w:bookmarkStart w:name="z50" w:id="39"/>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ұйымға бекіту"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 (бұдан әрі – көрсетілетін қызметті беруші) көрсетеді.</w:t>
      </w:r>
    </w:p>
    <w:bookmarkEnd w:id="39"/>
    <w:p>
      <w:pPr>
        <w:spacing w:after="0"/>
        <w:ind w:left="0"/>
        <w:jc w:val="both"/>
      </w:pPr>
      <w:r>
        <w:rPr>
          <w:rFonts w:ascii="Times New Roman"/>
          <w:b w:val="false"/>
          <w:i w:val="false"/>
          <w:color w:val="000000"/>
          <w:sz w:val="28"/>
        </w:rPr>
        <w:t>
      Мемлекеттік көрсетілетін қызметті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(көрсетілетін қызметті алушы тікелей немесе телефон байланысы арқылы жүгінген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51" w:id="40"/>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40"/>
    <w:bookmarkStart w:name="z52" w:id="41"/>
    <w:p>
      <w:pPr>
        <w:spacing w:after="0"/>
        <w:ind w:left="0"/>
        <w:jc w:val="both"/>
      </w:pPr>
      <w:r>
        <w:rPr>
          <w:rFonts w:ascii="Times New Roman"/>
          <w:b w:val="false"/>
          <w:i w:val="false"/>
          <w:color w:val="000000"/>
          <w:sz w:val="28"/>
        </w:rPr>
        <w:t>
      3. Мемлекеттік көрсетілетін қызметті көрсету нәтижесі – Стандарт қосымшасына сәйкес, тіркеу туралы қағаз түріндегі (еркін нысанда) (талон) немесе көрсетілетін қызметті берушінің электронды цифрлы қолтаңбасымен (бұдан әрі – ЭЦҚ) қол қойылған электрондық құжат түріндегі хабарлама.</w:t>
      </w:r>
    </w:p>
    <w:bookmarkEnd w:id="41"/>
    <w:bookmarkStart w:name="z53" w:id="42"/>
    <w:p>
      <w:pPr>
        <w:spacing w:after="0"/>
        <w:ind w:left="0"/>
        <w:jc w:val="left"/>
      </w:pPr>
      <w:r>
        <w:rPr>
          <w:rFonts w:ascii="Times New Roman"/>
          <w:b/>
          <w:i w:val="false"/>
          <w:color w:val="000000"/>
        </w:rPr>
        <w:t xml:space="preserve"> 2. Мемлекеттік көрсетілетін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іс-қимылы тәртібін сипаттау</w:t>
      </w:r>
    </w:p>
    <w:bookmarkEnd w:id="42"/>
    <w:bookmarkStart w:name="z54" w:id="43"/>
    <w:p>
      <w:pPr>
        <w:spacing w:after="0"/>
        <w:ind w:left="0"/>
        <w:jc w:val="both"/>
      </w:pPr>
      <w:r>
        <w:rPr>
          <w:rFonts w:ascii="Times New Roman"/>
          <w:b w:val="false"/>
          <w:i w:val="false"/>
          <w:color w:val="000000"/>
          <w:sz w:val="28"/>
        </w:rPr>
        <w:t xml:space="preserve">
      1. Көрсетілетін қызметті берушіге тікелей немесе портал арқылы жүгінген кезде,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алушыдан қабылдап алуы мемлекеттік көрсетілетін қызметті көрсету бойынша рәсімді (іс-қимылды) бастауға негіздеме болып табылады.</w:t>
      </w:r>
    </w:p>
    <w:bookmarkEnd w:id="43"/>
    <w:bookmarkStart w:name="z55" w:id="44"/>
    <w:p>
      <w:pPr>
        <w:spacing w:after="0"/>
        <w:ind w:left="0"/>
        <w:jc w:val="both"/>
      </w:pPr>
      <w:r>
        <w:rPr>
          <w:rFonts w:ascii="Times New Roman"/>
          <w:b w:val="false"/>
          <w:i w:val="false"/>
          <w:color w:val="000000"/>
          <w:sz w:val="28"/>
        </w:rPr>
        <w:t>
      2. Мемлекеттік көрсетілетін қызметті көрсету процесінің құрамына кіретін әрбір рәсімнің (іс-қимылдың) мазмұны, оны орындаудың ұзақтығы:</w:t>
      </w:r>
    </w:p>
    <w:bookmarkEnd w:id="44"/>
    <w:p>
      <w:pPr>
        <w:spacing w:after="0"/>
        <w:ind w:left="0"/>
        <w:jc w:val="both"/>
      </w:pPr>
      <w:r>
        <w:rPr>
          <w:rFonts w:ascii="Times New Roman"/>
          <w:b w:val="false"/>
          <w:i w:val="false"/>
          <w:color w:val="000000"/>
          <w:sz w:val="28"/>
        </w:rPr>
        <w:t>
      1) көрсетілетін қызметті алушы ұсынған құжаттарды қабылдау – 5 (бес) минут ішінде;</w:t>
      </w:r>
    </w:p>
    <w:p>
      <w:pPr>
        <w:spacing w:after="0"/>
        <w:ind w:left="0"/>
        <w:jc w:val="both"/>
      </w:pPr>
      <w:r>
        <w:rPr>
          <w:rFonts w:ascii="Times New Roman"/>
          <w:b w:val="false"/>
          <w:i w:val="false"/>
          <w:color w:val="000000"/>
          <w:sz w:val="28"/>
        </w:rPr>
        <w:t>
      2) көрсетілетін қызметті алушының тұрғылықты мекенжайын көрсетілетін қызметті берушінің аумақтық сәйкестігін тексеру – 10 (он) минут;</w:t>
      </w:r>
    </w:p>
    <w:p>
      <w:pPr>
        <w:spacing w:after="0"/>
        <w:ind w:left="0"/>
        <w:jc w:val="both"/>
      </w:pPr>
      <w:r>
        <w:rPr>
          <w:rFonts w:ascii="Times New Roman"/>
          <w:b w:val="false"/>
          <w:i w:val="false"/>
          <w:color w:val="000000"/>
          <w:sz w:val="28"/>
        </w:rPr>
        <w:t>
      3) көрсетілетін қызметті алушыға тіркеу немесе тіркеуден бас тарту хабарламасын (талонын) беру –1 (бір) жұмыс күні ішінде.</w:t>
      </w:r>
    </w:p>
    <w:bookmarkStart w:name="z56" w:id="45"/>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көрсетілетін қызметті көрсету рәсімінің (іс-қимылдың) нәтижесі:</w:t>
      </w:r>
    </w:p>
    <w:bookmarkEnd w:id="45"/>
    <w:p>
      <w:pPr>
        <w:spacing w:after="0"/>
        <w:ind w:left="0"/>
        <w:jc w:val="both"/>
      </w:pPr>
      <w:r>
        <w:rPr>
          <w:rFonts w:ascii="Times New Roman"/>
          <w:b w:val="false"/>
          <w:i w:val="false"/>
          <w:color w:val="000000"/>
          <w:sz w:val="28"/>
        </w:rPr>
        <w:t>
      1) көрсетілетін қызметті алушының құжаттар топтамасын қабылдау;</w:t>
      </w:r>
    </w:p>
    <w:p>
      <w:pPr>
        <w:spacing w:after="0"/>
        <w:ind w:left="0"/>
        <w:jc w:val="both"/>
      </w:pPr>
      <w:r>
        <w:rPr>
          <w:rFonts w:ascii="Times New Roman"/>
          <w:b w:val="false"/>
          <w:i w:val="false"/>
          <w:color w:val="000000"/>
          <w:sz w:val="28"/>
        </w:rPr>
        <w:t>
      2) көрсетілетін қызметті алушының көрсетілетін қызметті берушіге тіркелу мүмкіншілігін анықтау;</w:t>
      </w:r>
    </w:p>
    <w:p>
      <w:pPr>
        <w:spacing w:after="0"/>
        <w:ind w:left="0"/>
        <w:jc w:val="both"/>
      </w:pPr>
      <w:r>
        <w:rPr>
          <w:rFonts w:ascii="Times New Roman"/>
          <w:b w:val="false"/>
          <w:i w:val="false"/>
          <w:color w:val="000000"/>
          <w:sz w:val="28"/>
        </w:rPr>
        <w:t>
      3) көрсетілетін қызметті алушыны көрсетілетін қызметті берушіге тіркеу немесе уәжделген тіркеуден бас тарту туралы қағаз түріндегі (еркін нысанда) хабарлама (талон) беру.</w:t>
      </w:r>
    </w:p>
    <w:bookmarkStart w:name="z57" w:id="46"/>
    <w:p>
      <w:pPr>
        <w:spacing w:after="0"/>
        <w:ind w:left="0"/>
        <w:jc w:val="left"/>
      </w:pPr>
      <w:r>
        <w:rPr>
          <w:rFonts w:ascii="Times New Roman"/>
          <w:b/>
          <w:i w:val="false"/>
          <w:color w:val="000000"/>
        </w:rPr>
        <w:t xml:space="preserve"> 3. Мемлекеттік көрсетілетін қызметті көрсету процесінде</w:t>
      </w:r>
      <w:r>
        <w:br/>
      </w:r>
      <w:r>
        <w:rPr>
          <w:rFonts w:ascii="Times New Roman"/>
          <w:b/>
          <w:i w:val="false"/>
          <w:color w:val="000000"/>
        </w:rPr>
        <w:t>құрылымдық бөлімшелер (қызметкерлер) мен көрсетілетін қызметті</w:t>
      </w:r>
      <w:r>
        <w:br/>
      </w:r>
      <w:r>
        <w:rPr>
          <w:rFonts w:ascii="Times New Roman"/>
          <w:b/>
          <w:i w:val="false"/>
          <w:color w:val="000000"/>
        </w:rPr>
        <w:t>берушінің өзара іс-қимыл тәртібін сипаттау</w:t>
      </w:r>
    </w:p>
    <w:bookmarkEnd w:id="46"/>
    <w:bookmarkStart w:name="z58" w:id="47"/>
    <w:p>
      <w:pPr>
        <w:spacing w:after="0"/>
        <w:ind w:left="0"/>
        <w:jc w:val="both"/>
      </w:pPr>
      <w:r>
        <w:rPr>
          <w:rFonts w:ascii="Times New Roman"/>
          <w:b w:val="false"/>
          <w:i w:val="false"/>
          <w:color w:val="000000"/>
          <w:sz w:val="28"/>
        </w:rPr>
        <w:t>
      1.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47"/>
    <w:p>
      <w:pPr>
        <w:spacing w:after="0"/>
        <w:ind w:left="0"/>
        <w:jc w:val="both"/>
      </w:pPr>
      <w:r>
        <w:rPr>
          <w:rFonts w:ascii="Times New Roman"/>
          <w:b w:val="false"/>
          <w:i w:val="false"/>
          <w:color w:val="000000"/>
          <w:sz w:val="28"/>
        </w:rPr>
        <w:t>
      көрсетілетін қызметті берушінің тіркеу бөлімінің жауапты қызметкері.</w:t>
      </w:r>
    </w:p>
    <w:bookmarkStart w:name="z59" w:id="48"/>
    <w:p>
      <w:pPr>
        <w:spacing w:after="0"/>
        <w:ind w:left="0"/>
        <w:jc w:val="both"/>
      </w:pPr>
      <w:r>
        <w:rPr>
          <w:rFonts w:ascii="Times New Roman"/>
          <w:b w:val="false"/>
          <w:i w:val="false"/>
          <w:color w:val="000000"/>
          <w:sz w:val="28"/>
        </w:rPr>
        <w:t>
      2.Тікелей жүгінген кезде көрсетілетін қызметті берушінің тіркеу бөлімінің жауапты қызметкері:</w:t>
      </w:r>
    </w:p>
    <w:bookmarkEnd w:id="48"/>
    <w:p>
      <w:pPr>
        <w:spacing w:after="0"/>
        <w:ind w:left="0"/>
        <w:jc w:val="both"/>
      </w:pPr>
      <w:r>
        <w:rPr>
          <w:rFonts w:ascii="Times New Roman"/>
          <w:b w:val="false"/>
          <w:i w:val="false"/>
          <w:color w:val="000000"/>
          <w:sz w:val="28"/>
        </w:rPr>
        <w:t>
      1) көрсетілетін қызметті алушының өтінімін қабылдауды;</w:t>
      </w:r>
    </w:p>
    <w:p>
      <w:pPr>
        <w:spacing w:after="0"/>
        <w:ind w:left="0"/>
        <w:jc w:val="both"/>
      </w:pPr>
      <w:r>
        <w:rPr>
          <w:rFonts w:ascii="Times New Roman"/>
          <w:b w:val="false"/>
          <w:i w:val="false"/>
          <w:color w:val="000000"/>
          <w:sz w:val="28"/>
        </w:rPr>
        <w:t>
      2) көрсетілетін қызметті алушының тұрғылықты мекенжайының көрсетілетін қызметті берушінің аумақтық сәйкестігін тексеруді;</w:t>
      </w:r>
    </w:p>
    <w:p>
      <w:pPr>
        <w:spacing w:after="0"/>
        <w:ind w:left="0"/>
        <w:jc w:val="both"/>
      </w:pPr>
      <w:r>
        <w:rPr>
          <w:rFonts w:ascii="Times New Roman"/>
          <w:b w:val="false"/>
          <w:i w:val="false"/>
          <w:color w:val="000000"/>
          <w:sz w:val="28"/>
        </w:rPr>
        <w:t>
      3) көрсетілетін қызметті алушыны көрсетілетін қызметті берушіге тіркеу немесе уәжделген тіркеуден бас тарту туралы қағаз түріндегі (еркін нысанда) хабарлама (талон) беруді жүзеге асырады.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 реттілігінің толық сипаттамасы, сондай-ақ өзге көрсетілген қызметті берушілер мен өзара іс-қимыл тәртібінің және мемлекеттік көрсетілетін қызметті көрсету процесінде ақпараттық жүйелерді пайдалану тәртібінің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 Мемлекеттік көрсетілетін қызметті көрсету бизнес-процестерінің анықтамалығы, порталда және көрсетілетін қызметті берушінің интернет-ресурсында орналастырылады.</w:t>
      </w:r>
    </w:p>
    <w:bookmarkStart w:name="z60" w:id="49"/>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көрсетілетін қызметті</w:t>
      </w:r>
      <w:r>
        <w:br/>
      </w:r>
      <w:r>
        <w:rPr>
          <w:rFonts w:ascii="Times New Roman"/>
          <w:b/>
          <w:i w:val="false"/>
          <w:color w:val="000000"/>
        </w:rPr>
        <w:t>көрсету процесінде ақпараттық жүйелерді пайдалану тәртібін</w:t>
      </w:r>
      <w:r>
        <w:br/>
      </w:r>
      <w:r>
        <w:rPr>
          <w:rFonts w:ascii="Times New Roman"/>
          <w:b/>
          <w:i w:val="false"/>
          <w:color w:val="000000"/>
        </w:rPr>
        <w:t>сипаттау</w:t>
      </w:r>
    </w:p>
    <w:bookmarkEnd w:id="49"/>
    <w:bookmarkStart w:name="z61" w:id="50"/>
    <w:p>
      <w:pPr>
        <w:spacing w:after="0"/>
        <w:ind w:left="0"/>
        <w:jc w:val="both"/>
      </w:pPr>
      <w:r>
        <w:rPr>
          <w:rFonts w:ascii="Times New Roman"/>
          <w:b w:val="false"/>
          <w:i w:val="false"/>
          <w:color w:val="000000"/>
          <w:sz w:val="28"/>
        </w:rPr>
        <w:t>
      1. Мемлекеттік көрсетілетін қызмет "Азаматтарға арналған үкімет" мемлекеттік корпорациясы" коммерциялық емес акционерлік қоғамы көрсетілмейді.</w:t>
      </w:r>
    </w:p>
    <w:bookmarkEnd w:id="50"/>
    <w:bookmarkStart w:name="z62" w:id="51"/>
    <w:p>
      <w:pPr>
        <w:spacing w:after="0"/>
        <w:ind w:left="0"/>
        <w:jc w:val="both"/>
      </w:pPr>
      <w:r>
        <w:rPr>
          <w:rFonts w:ascii="Times New Roman"/>
          <w:b w:val="false"/>
          <w:i w:val="false"/>
          <w:color w:val="000000"/>
          <w:sz w:val="28"/>
        </w:rPr>
        <w:t>
      2. Мемлекеттік кқрсетілетін қызметті портал арқылы көрсету кезінде жүгіну тәртібінің және көрсетілетін қызметті беруші мен көрсетілетін қызметті алушының рәсімдерінің (іс-қимылдарының) бірізділігінің сипаттамасы:</w:t>
      </w:r>
    </w:p>
    <w:bookmarkEnd w:id="51"/>
    <w:p>
      <w:pPr>
        <w:spacing w:after="0"/>
        <w:ind w:left="0"/>
        <w:jc w:val="both"/>
      </w:pPr>
      <w:r>
        <w:rPr>
          <w:rFonts w:ascii="Times New Roman"/>
          <w:b w:val="false"/>
          <w:i w:val="false"/>
          <w:color w:val="000000"/>
          <w:sz w:val="28"/>
        </w:rPr>
        <w:t>
      1) көрсетілетін қызметті алушы (немесе сенімхат бойынша оның өкілі) жеке сәйкестендіру нөмірімен (бұдан әрі – ЖСН) және парольдің көмегімен (порталда тіркелмеген көрсетілетін қызметті алушылар үшін іске асырылады) порталда тіркелуді жүзеге асырады;</w:t>
      </w:r>
    </w:p>
    <w:p>
      <w:pPr>
        <w:spacing w:after="0"/>
        <w:ind w:left="0"/>
        <w:jc w:val="both"/>
      </w:pPr>
      <w:r>
        <w:rPr>
          <w:rFonts w:ascii="Times New Roman"/>
          <w:b w:val="false"/>
          <w:i w:val="false"/>
          <w:color w:val="000000"/>
          <w:sz w:val="28"/>
        </w:rPr>
        <w:t>
      2) 1-процес – мемлекеттік көрсетілетін қызметті алу үшін көрсетілетін қызметті алушының (немесе сенімхат бойынша оның өкілінің) порталда ЖСН мен парольді (авторландыру процесі) енгізуі;</w:t>
      </w:r>
    </w:p>
    <w:p>
      <w:pPr>
        <w:spacing w:after="0"/>
        <w:ind w:left="0"/>
        <w:jc w:val="both"/>
      </w:pPr>
      <w:r>
        <w:rPr>
          <w:rFonts w:ascii="Times New Roman"/>
          <w:b w:val="false"/>
          <w:i w:val="false"/>
          <w:color w:val="000000"/>
          <w:sz w:val="28"/>
        </w:rPr>
        <w:t>
      3) 1-шарт – ЖСН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 – көрсетілетін қызметті алушының деректерінде бұзушылықтардың болуына байланысты порталда авторландырудан бас тарту туралы хабарлама қалыптастыру;</w:t>
      </w:r>
    </w:p>
    <w:p>
      <w:pPr>
        <w:spacing w:after="0"/>
        <w:ind w:left="0"/>
        <w:jc w:val="both"/>
      </w:pPr>
      <w:r>
        <w:rPr>
          <w:rFonts w:ascii="Times New Roman"/>
          <w:b w:val="false"/>
          <w:i w:val="false"/>
          <w:color w:val="000000"/>
          <w:sz w:val="28"/>
        </w:rPr>
        <w:t>
      5) 3-процес – көрсетілетін қызметті алушының (немесе сенімхат бойынша оның өкілінің) осы Регламентте көрсетілген мемлекеттік көрсетілетін қызметті таңдауы, мемлекеттік қызметті көрсету үшін сұраныс нысанын экранға шығару және оның құрылымы мен нысандық талаптарын ескере отырып нысанды көрсетілетін қызметті алушының (немесе сенімхат бойынша оның өкілінің) толтыруы (деректерді енгізуі), сондай-ақ көрсетілетін қызметті алушының сұранысты куәландыруы (қол қоюы) үшін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әрекет ету мерзімін және қайтарылған (жойылған) тіркеу куәліктерінің тізімінде болмауын, сондай-ақ сәйкестіндіру деректерінің сәйкестігін тексеру;</w:t>
      </w:r>
    </w:p>
    <w:p>
      <w:pPr>
        <w:spacing w:after="0"/>
        <w:ind w:left="0"/>
        <w:jc w:val="both"/>
      </w:pPr>
      <w:r>
        <w:rPr>
          <w:rFonts w:ascii="Times New Roman"/>
          <w:b w:val="false"/>
          <w:i w:val="false"/>
          <w:color w:val="000000"/>
          <w:sz w:val="28"/>
        </w:rPr>
        <w:t>
      7) 4-процес – көрсетілетін қызметті алушының ЭЦҚ түпнұсқалығының расталмауына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5-процес – көрсетілетін қызметті берушінің ЭЦҚ арқылы мемлекеттік көрсетілетін қызметті көрсету үшін сұранысты куәландыру және "электрондық үкіметі" шлюзі (бұдан әрі – ЭҮШ) арқылы электрондық құжатты (сұранысты) көрсетілетін қызметті берушінің автоматтандырылған жұмыс орнына (бұдан әрі – АЖО) өңдеу үшін жолдау,</w:t>
      </w:r>
    </w:p>
    <w:p>
      <w:pPr>
        <w:spacing w:after="0"/>
        <w:ind w:left="0"/>
        <w:jc w:val="both"/>
      </w:pPr>
      <w:r>
        <w:rPr>
          <w:rFonts w:ascii="Times New Roman"/>
          <w:b w:val="false"/>
          <w:i w:val="false"/>
          <w:color w:val="000000"/>
          <w:sz w:val="28"/>
        </w:rPr>
        <w:t>
      9) 6-процес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10) 3-шарт – көрсетілетін қызметті берушінің электрондық құжаттың мемлекеттік көрсетілетін қызметті көрсету негіздеріне сәйкестігін тексеруі (өндеуі);</w:t>
      </w:r>
    </w:p>
    <w:p>
      <w:pPr>
        <w:spacing w:after="0"/>
        <w:ind w:left="0"/>
        <w:jc w:val="both"/>
      </w:pPr>
      <w:r>
        <w:rPr>
          <w:rFonts w:ascii="Times New Roman"/>
          <w:b w:val="false"/>
          <w:i w:val="false"/>
          <w:color w:val="000000"/>
          <w:sz w:val="28"/>
        </w:rPr>
        <w:t>
      11) 7-процес – бұзушылықтардың болуына байланысты сұратылып отырған мемлекеттік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12) 8-процес – көрсетілетін қызметті алушыға (немесе сенімхат бойынша оның өкіліне) қызмет берушінің ЭЦҚ қойылған электрондық құжат нысанындағы хабарламаны (талонды) беру.</w:t>
      </w:r>
    </w:p>
    <w:p>
      <w:pPr>
        <w:spacing w:after="0"/>
        <w:ind w:left="0"/>
        <w:jc w:val="both"/>
      </w:pPr>
      <w:r>
        <w:rPr>
          <w:rFonts w:ascii="Times New Roman"/>
          <w:b w:val="false"/>
          <w:i w:val="false"/>
          <w:color w:val="000000"/>
          <w:sz w:val="28"/>
        </w:rPr>
        <w:t>
      Портал арқылы жүгінген кезінде көрсетілетін қызметті алушының көрсетілетін қызметті берушіге құжаттар тапсырған сәтінен бастап мемлекеттік көрсетілетін қызметті көрсету мерзімі – 1 (бір) жұмыс күні.</w:t>
      </w:r>
    </w:p>
    <w:p>
      <w:pPr>
        <w:spacing w:after="0"/>
        <w:ind w:left="0"/>
        <w:jc w:val="both"/>
      </w:pPr>
      <w:r>
        <w:rPr>
          <w:rFonts w:ascii="Times New Roman"/>
          <w:b w:val="false"/>
          <w:i w:val="false"/>
          <w:color w:val="000000"/>
          <w:sz w:val="28"/>
        </w:rPr>
        <w:t xml:space="preserve">
      Портал арқылы мемлекеттік қызметті көрсету кезінде іске қосылған ақпараттық жүйелердің өзара функционалдық әрекет етуі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4" w:id="52"/>
    <w:p>
      <w:pPr>
        <w:spacing w:after="0"/>
        <w:ind w:left="0"/>
        <w:jc w:val="left"/>
      </w:pPr>
      <w:r>
        <w:rPr>
          <w:rFonts w:ascii="Times New Roman"/>
          <w:b/>
          <w:i w:val="false"/>
          <w:color w:val="000000"/>
        </w:rPr>
        <w:t xml:space="preserve"> Порталда мемлекеттік көрсетілетін қызмет бизнес-процесінің</w:t>
      </w:r>
      <w:r>
        <w:br/>
      </w:r>
      <w:r>
        <w:rPr>
          <w:rFonts w:ascii="Times New Roman"/>
          <w:b/>
          <w:i w:val="false"/>
          <w:color w:val="000000"/>
        </w:rPr>
        <w:t>анықтамасы</w:t>
      </w:r>
    </w:p>
    <w:bookmarkEnd w:id="52"/>
    <w:p>
      <w:pPr>
        <w:spacing w:after="0"/>
        <w:ind w:left="0"/>
        <w:jc w:val="left"/>
      </w:pPr>
      <w:r>
        <w:br/>
      </w:r>
    </w:p>
    <w:p>
      <w:pPr>
        <w:spacing w:after="0"/>
        <w:ind w:left="0"/>
        <w:jc w:val="both"/>
      </w:pPr>
      <w:r>
        <w:drawing>
          <wp:inline distT="0" distB="0" distL="0" distR="0">
            <wp:extent cx="75311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 ұйымға</w:t>
            </w:r>
            <w:r>
              <w:br/>
            </w:r>
            <w:r>
              <w:rPr>
                <w:rFonts w:ascii="Times New Roman"/>
                <w:b w:val="false"/>
                <w:i w:val="false"/>
                <w:color w:val="000000"/>
                <w:sz w:val="20"/>
              </w:rPr>
              <w:t>бекіту"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6" w:id="53"/>
    <w:p>
      <w:pPr>
        <w:spacing w:after="0"/>
        <w:ind w:left="0"/>
        <w:jc w:val="left"/>
      </w:pPr>
      <w:r>
        <w:rPr>
          <w:rFonts w:ascii="Times New Roman"/>
          <w:b/>
          <w:i w:val="false"/>
          <w:color w:val="000000"/>
        </w:rPr>
        <w:t xml:space="preserve"> Портал арқылы мемлекеттік қызмет көрсетуге тартылған ақпараттық</w:t>
      </w:r>
      <w:r>
        <w:br/>
      </w:r>
      <w:r>
        <w:rPr>
          <w:rFonts w:ascii="Times New Roman"/>
          <w:b/>
          <w:i w:val="false"/>
          <w:color w:val="000000"/>
        </w:rPr>
        <w:t>жүйелердің функционалдық өзара іс-қимыл диаграммасы</w:t>
      </w:r>
    </w:p>
    <w:bookmarkEnd w:id="53"/>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834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4-қосымша</w:t>
            </w:r>
          </w:p>
        </w:tc>
      </w:tr>
    </w:tbl>
    <w:bookmarkStart w:name="z68" w:id="54"/>
    <w:p>
      <w:pPr>
        <w:spacing w:after="0"/>
        <w:ind w:left="0"/>
        <w:jc w:val="left"/>
      </w:pPr>
      <w:r>
        <w:rPr>
          <w:rFonts w:ascii="Times New Roman"/>
          <w:b/>
          <w:i w:val="false"/>
          <w:color w:val="000000"/>
        </w:rPr>
        <w:t xml:space="preserve"> "АИТВ-инфекциясының болуына ерікті анонимді және міндетті құпия</w:t>
      </w:r>
      <w:r>
        <w:br/>
      </w:r>
      <w:r>
        <w:rPr>
          <w:rFonts w:ascii="Times New Roman"/>
          <w:b/>
          <w:i w:val="false"/>
          <w:color w:val="000000"/>
        </w:rPr>
        <w:t>медициналық тексеру" мемлекеттік көрсетілетін қызмет регламенті</w:t>
      </w:r>
      <w:r>
        <w:br/>
      </w:r>
      <w:r>
        <w:rPr>
          <w:rFonts w:ascii="Times New Roman"/>
          <w:b/>
          <w:i w:val="false"/>
          <w:color w:val="000000"/>
        </w:rPr>
        <w:t>1. Жалпы ережелер</w:t>
      </w:r>
    </w:p>
    <w:bookmarkEnd w:id="54"/>
    <w:bookmarkStart w:name="z70" w:id="55"/>
    <w:p>
      <w:pPr>
        <w:spacing w:after="0"/>
        <w:ind w:left="0"/>
        <w:jc w:val="both"/>
      </w:pPr>
      <w:r>
        <w:rPr>
          <w:rFonts w:ascii="Times New Roman"/>
          <w:b w:val="false"/>
          <w:i w:val="false"/>
          <w:color w:val="000000"/>
          <w:sz w:val="28"/>
        </w:rPr>
        <w:t xml:space="preserve">
      1. "АИТВ-инфекциясының болуына ерікті анонимді және міндетті құпия медициналық тексеру" мемлекеттік көрсетілетін қызметті (бұдан әрі – мемлекеттік көрсетілетін қызмет) регламенті "Денсаулық сақтау саласындағы мемлекеттік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№11304 болып тіркелген) бекітілген "АИТВ-инфекциясының болуына ерікті анонимді және міндетті құпия медициналық тексеру"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ұйымдар, Астана қаласы әкімдігінің "ЖИТС-тың алдын алу және оған қарсы күрес жөніндегі орталық" мемлекеттік коммуналдық қазыналық кәсіпорнымен (бұдан әрі – көрсетілетін қызметті беруші) көрсетіледі.</w:t>
      </w:r>
    </w:p>
    <w:bookmarkEnd w:id="55"/>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 көрсетілетін қызметті беруші арқылы жүзеге асырылады.</w:t>
      </w:r>
    </w:p>
    <w:bookmarkStart w:name="z71" w:id="56"/>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56"/>
    <w:bookmarkStart w:name="z72" w:id="57"/>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 азаматтарды және оралмандарды ерікті түрде анонимдік және (немесе) құпия медициналық зерттеліп-қаралу және консультация алу қағидаларын бекіту туралы" Қазақстан Республикасы Денсаулық сақтау және әлеуметтік даму министрінің 2015 жылғы 22 сәуірдегі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11145 болып тіркелген) сәйкес адамның иммун тапшылығы вирусына антиденелерді зерттеу туралы анықтама-сертификат.</w:t>
      </w:r>
    </w:p>
    <w:bookmarkEnd w:id="57"/>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Зерттеп-қарау нәтижесі теріс болған жағдайда мемлекеттік қызметті көрсету нәтижесі көрсетілген қызметті алушының қолына беріледі.</w:t>
      </w:r>
    </w:p>
    <w:p>
      <w:pPr>
        <w:spacing w:after="0"/>
        <w:ind w:left="0"/>
        <w:jc w:val="both"/>
      </w:pPr>
      <w:r>
        <w:rPr>
          <w:rFonts w:ascii="Times New Roman"/>
          <w:b w:val="false"/>
          <w:i w:val="false"/>
          <w:color w:val="000000"/>
          <w:sz w:val="28"/>
        </w:rPr>
        <w:t>
      Мемлекеттік қызмет Қазақстан Республикасының азаматтары мен оралмандарға тегін көрсетіледі, шетелдіктер мен азаматтығы жоқ адамдарға ақылы көрсетіледі.</w:t>
      </w:r>
    </w:p>
    <w:p>
      <w:pPr>
        <w:spacing w:after="0"/>
        <w:ind w:left="0"/>
        <w:jc w:val="both"/>
      </w:pPr>
      <w:r>
        <w:rPr>
          <w:rFonts w:ascii="Times New Roman"/>
          <w:b w:val="false"/>
          <w:i w:val="false"/>
          <w:color w:val="000000"/>
          <w:sz w:val="28"/>
        </w:rPr>
        <w:t xml:space="preserve">
      Мемлекеттік көрсетілетін қызметтің құны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көрсетілетін қызметті беруші айқындайды және Стандарттың </w:t>
      </w:r>
      <w:r>
        <w:rPr>
          <w:rFonts w:ascii="Times New Roman"/>
          <w:b w:val="false"/>
          <w:i w:val="false"/>
          <w:color w:val="000000"/>
          <w:sz w:val="28"/>
        </w:rPr>
        <w:t>12-тармақшасындағы</w:t>
      </w:r>
      <w:r>
        <w:rPr>
          <w:rFonts w:ascii="Times New Roman"/>
          <w:b w:val="false"/>
          <w:i w:val="false"/>
          <w:color w:val="000000"/>
          <w:sz w:val="28"/>
        </w:rPr>
        <w:t xml:space="preserve"> көрсетілген қызметті берушінің интернет-ресурсына (www.astana-aids.kz) орналастырылады. Ақы төлеу көрсетілген қызметті берушінің кассасына қолма-қол есеп айырысумен жүргізіледі.</w:t>
      </w:r>
    </w:p>
    <w:bookmarkStart w:name="z73" w:id="5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58"/>
    <w:bookmarkStart w:name="z74" w:id="59"/>
    <w:p>
      <w:pPr>
        <w:spacing w:after="0"/>
        <w:ind w:left="0"/>
        <w:jc w:val="both"/>
      </w:pPr>
      <w:r>
        <w:rPr>
          <w:rFonts w:ascii="Times New Roman"/>
          <w:b w:val="false"/>
          <w:i w:val="false"/>
          <w:color w:val="000000"/>
          <w:sz w:val="28"/>
        </w:rPr>
        <w:t xml:space="preserve">
      1. Көрсетілетін қызметті берушіге тікелей өтініш беріп, көрсетілетін қызметті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көрсетілетін қызметті алушыға ұсыну мемлекеттік қызмет көрсету бойынша рәсімді (іс-қимылды) бастауға негіздеме болып табылады.</w:t>
      </w:r>
    </w:p>
    <w:bookmarkEnd w:id="59"/>
    <w:bookmarkStart w:name="z75" w:id="60"/>
    <w:p>
      <w:pPr>
        <w:spacing w:after="0"/>
        <w:ind w:left="0"/>
        <w:jc w:val="both"/>
      </w:pPr>
      <w:r>
        <w:rPr>
          <w:rFonts w:ascii="Times New Roman"/>
          <w:b w:val="false"/>
          <w:i w:val="false"/>
          <w:color w:val="000000"/>
          <w:sz w:val="28"/>
        </w:rPr>
        <w:t>
      2. Көрсетілетін қызметті алушы ЖИТС орталығына жүгінген кезде мемлекеттік қызмет көрсету процесінің құрамына кіретін әрбір рәсімнің (іс-қимылдың) мазмұны, оны орындаудың ұзақтығы:</w:t>
      </w:r>
    </w:p>
    <w:bookmarkEnd w:id="60"/>
    <w:p>
      <w:pPr>
        <w:spacing w:after="0"/>
        <w:ind w:left="0"/>
        <w:jc w:val="both"/>
      </w:pPr>
      <w:r>
        <w:rPr>
          <w:rFonts w:ascii="Times New Roman"/>
          <w:b w:val="false"/>
          <w:i w:val="false"/>
          <w:color w:val="000000"/>
          <w:sz w:val="28"/>
        </w:rPr>
        <w:t>
      1) көрсетілетін қызметті алушының құжаттар топтамасын қабылдау – 5 (бес) минут ішінде;</w:t>
      </w:r>
    </w:p>
    <w:p>
      <w:pPr>
        <w:spacing w:after="0"/>
        <w:ind w:left="0"/>
        <w:jc w:val="both"/>
      </w:pPr>
      <w:r>
        <w:rPr>
          <w:rFonts w:ascii="Times New Roman"/>
          <w:b w:val="false"/>
          <w:i w:val="false"/>
          <w:color w:val="000000"/>
          <w:sz w:val="28"/>
        </w:rPr>
        <w:t>
      АИТВ-инфекциясының болуына міндетті құпия медициналық тексерілу қызметін алу кезінде – жеке басын куәландыратын құжат;</w:t>
      </w:r>
    </w:p>
    <w:p>
      <w:pPr>
        <w:spacing w:after="0"/>
        <w:ind w:left="0"/>
        <w:jc w:val="both"/>
      </w:pPr>
      <w:r>
        <w:rPr>
          <w:rFonts w:ascii="Times New Roman"/>
          <w:b w:val="false"/>
          <w:i w:val="false"/>
          <w:color w:val="000000"/>
          <w:sz w:val="28"/>
        </w:rPr>
        <w:t>
      АИТВ-инфекциясының болуына ерікті анонимді медициналық тексерілу қызметін алу кезінде құжаттар талап етілмейді – жеке код беріледі;</w:t>
      </w:r>
    </w:p>
    <w:p>
      <w:pPr>
        <w:spacing w:after="0"/>
        <w:ind w:left="0"/>
        <w:jc w:val="both"/>
      </w:pPr>
      <w:r>
        <w:rPr>
          <w:rFonts w:ascii="Times New Roman"/>
          <w:b w:val="false"/>
          <w:i w:val="false"/>
          <w:color w:val="000000"/>
          <w:sz w:val="28"/>
        </w:rPr>
        <w:t>
      2) АИТВ-ға психо-әлеуметтік кеңес беруді есепке алу журналына (бұдан әрі – ПӘК журналы) тіркеумен АИТВ-инфекциясы мәселелері бойынша міндетті тестіге дейінгі кеңес беру – 20 (жиырма) минут ішінде;</w:t>
      </w:r>
    </w:p>
    <w:p>
      <w:pPr>
        <w:spacing w:after="0"/>
        <w:ind w:left="0"/>
        <w:jc w:val="both"/>
      </w:pPr>
      <w:r>
        <w:rPr>
          <w:rFonts w:ascii="Times New Roman"/>
          <w:b w:val="false"/>
          <w:i w:val="false"/>
          <w:color w:val="000000"/>
          <w:sz w:val="28"/>
        </w:rPr>
        <w:t>
      3) зерттеу үшін қан алуды қан алу журналына тіркеумен жүзеге асыру – 15 (он бес) минут ішінде;</w:t>
      </w:r>
    </w:p>
    <w:p>
      <w:pPr>
        <w:spacing w:after="0"/>
        <w:ind w:left="0"/>
        <w:jc w:val="both"/>
      </w:pPr>
      <w:r>
        <w:rPr>
          <w:rFonts w:ascii="Times New Roman"/>
          <w:b w:val="false"/>
          <w:i w:val="false"/>
          <w:color w:val="000000"/>
          <w:sz w:val="28"/>
        </w:rPr>
        <w:t>
      4) иммундық ферменттік талдау (бұдан әрі – ИФТ) әдісімен зерттеу – 1 (бір) жұмыс күні ішінде;</w:t>
      </w:r>
    </w:p>
    <w:p>
      <w:pPr>
        <w:spacing w:after="0"/>
        <w:ind w:left="0"/>
        <w:jc w:val="both"/>
      </w:pPr>
      <w:r>
        <w:rPr>
          <w:rFonts w:ascii="Times New Roman"/>
          <w:b w:val="false"/>
          <w:i w:val="false"/>
          <w:color w:val="000000"/>
          <w:sz w:val="28"/>
        </w:rPr>
        <w:t>
      5) ИФТ әдісімен АИТВ-ға антиденелердің болуына тексеруде бастапқы теріс нәтиже жағдайында ПӘК журналына тіркеумен міндетті тестіден кейінгі кеңес өткізу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6) АИТВ-ға антиденелердің болуын тексеруде алғашқы оң нәтиже жағдайында басқа өндірістік серияның немесе басқа өндірушінің тестілеу-жүйесінде қан сарысуына қосымша зерттеу жүргізу – 1 (бір) жұмыс күні ішінде;</w:t>
      </w:r>
    </w:p>
    <w:p>
      <w:pPr>
        <w:spacing w:after="0"/>
        <w:ind w:left="0"/>
        <w:jc w:val="both"/>
      </w:pPr>
      <w:r>
        <w:rPr>
          <w:rFonts w:ascii="Times New Roman"/>
          <w:b w:val="false"/>
          <w:i w:val="false"/>
          <w:color w:val="000000"/>
          <w:sz w:val="28"/>
        </w:rPr>
        <w:t>
      7) ИФТ әдісімен АИТВ-ға антиденелердің болуына тексеруде бастапқы теріс нәтиже жағдайында ПӘК журналына тіркеумен міндетті тестіден кейінгі кеңес өткізу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xml:space="preserve">
      8) ИФТ-ның оң нәтижесінің қайталануы жағдайында Қазақстан Республикасы Үкіметінің 2011 жылғы 3 қарашадағы № 1280 </w:t>
      </w:r>
      <w:r>
        <w:rPr>
          <w:rFonts w:ascii="Times New Roman"/>
          <w:b w:val="false"/>
          <w:i w:val="false"/>
          <w:color w:val="000000"/>
          <w:sz w:val="28"/>
        </w:rPr>
        <w:t>қаулысымен</w:t>
      </w:r>
      <w:r>
        <w:rPr>
          <w:rFonts w:ascii="Times New Roman"/>
          <w:b w:val="false"/>
          <w:i w:val="false"/>
          <w:color w:val="000000"/>
          <w:sz w:val="28"/>
        </w:rPr>
        <w:t xml:space="preserve"> бекітілген Клиникалық және эпидемиологиялық айғақтар бойынша адамдарды АИТВ-инфекциясының болуына медициналық тексеру қағидаларына (бұдан әрі – Қағида) сәйкес екінші қан сарысуын зерттеу үшін комиссиялық қан алу – 15 (он бес) минут ішінде;</w:t>
      </w:r>
    </w:p>
    <w:p>
      <w:pPr>
        <w:spacing w:after="0"/>
        <w:ind w:left="0"/>
        <w:jc w:val="both"/>
      </w:pPr>
      <w:r>
        <w:rPr>
          <w:rFonts w:ascii="Times New Roman"/>
          <w:b w:val="false"/>
          <w:i w:val="false"/>
          <w:color w:val="000000"/>
          <w:sz w:val="28"/>
        </w:rPr>
        <w:t>
      9) басқа өндірістік серияның немесе басқа өндірушінің тестілеу-жүйесінде қан сарысуын қосымша зерттеу жүргізу – 1 (бір) жұмыс күні ішінде;</w:t>
      </w:r>
    </w:p>
    <w:p>
      <w:pPr>
        <w:spacing w:after="0"/>
        <w:ind w:left="0"/>
        <w:jc w:val="both"/>
      </w:pPr>
      <w:r>
        <w:rPr>
          <w:rFonts w:ascii="Times New Roman"/>
          <w:b w:val="false"/>
          <w:i w:val="false"/>
          <w:color w:val="000000"/>
          <w:sz w:val="28"/>
        </w:rPr>
        <w:t>
      10) АИТВ-ға антиденелердің болуына тексеруде теріс нәтиже жағдайында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11) ИФТ-ның оң нәтижесінің қайталануы жағдайында Қағидаға сәйкес ИФТ және иммундық блотинг (бұдан әрі – ИБ) әдісімен қайталап бақылау үшін Қазақстан Республикасы Денсаулық сақтау және әлеуметтік даму министрлігі "ЖИТС-тың профилактикасы және оған қарсы күрес жөніндегі Республикалық орталығы" (бұдан әрі – ЖИТС РО) мемлекеттік мекемесінің диагностикалық зертханасына қан сарысуын жеткізу – 7 (жеті) жұмыс күнінен аспайды;</w:t>
      </w:r>
    </w:p>
    <w:p>
      <w:pPr>
        <w:spacing w:after="0"/>
        <w:ind w:left="0"/>
        <w:jc w:val="both"/>
      </w:pPr>
      <w:r>
        <w:rPr>
          <w:rFonts w:ascii="Times New Roman"/>
          <w:b w:val="false"/>
          <w:i w:val="false"/>
          <w:color w:val="000000"/>
          <w:sz w:val="28"/>
        </w:rPr>
        <w:t>
      12) ИФТ және ИБ әдісімен зерттеу – 2 (екі) жұмыс күні ішінде;</w:t>
      </w:r>
    </w:p>
    <w:p>
      <w:pPr>
        <w:spacing w:after="0"/>
        <w:ind w:left="0"/>
        <w:jc w:val="both"/>
      </w:pPr>
      <w:r>
        <w:rPr>
          <w:rFonts w:ascii="Times New Roman"/>
          <w:b w:val="false"/>
          <w:i w:val="false"/>
          <w:color w:val="000000"/>
          <w:sz w:val="28"/>
        </w:rPr>
        <w:t>
      13) ЖИТС РО-ның диагностикалық зертханасынан нәтижені алу – 2 (екі) жұмыс күнінен аспайды;</w:t>
      </w:r>
    </w:p>
    <w:p>
      <w:pPr>
        <w:spacing w:after="0"/>
        <w:ind w:left="0"/>
        <w:jc w:val="both"/>
      </w:pPr>
      <w:r>
        <w:rPr>
          <w:rFonts w:ascii="Times New Roman"/>
          <w:b w:val="false"/>
          <w:i w:val="false"/>
          <w:color w:val="000000"/>
          <w:sz w:val="28"/>
        </w:rPr>
        <w:t>
      14) АИТВ-ға антиденелердің болуына тексеруде теріс нәтиже жағдайында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15) ИБ әдісімен АИТВ-ға антиденелерінің болуына тексеруде оң нәтиже жағдайында ЖИТС орталығының мамандары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 1 (бір) жұмыс күні ішінде;</w:t>
      </w:r>
    </w:p>
    <w:bookmarkStart w:name="z76" w:id="6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61"/>
    <w:p>
      <w:pPr>
        <w:spacing w:after="0"/>
        <w:ind w:left="0"/>
        <w:jc w:val="both"/>
      </w:pPr>
      <w:r>
        <w:rPr>
          <w:rFonts w:ascii="Times New Roman"/>
          <w:b w:val="false"/>
          <w:i w:val="false"/>
          <w:color w:val="000000"/>
          <w:sz w:val="28"/>
        </w:rPr>
        <w:t>
      1) көрсетілетін қызметті берушінің құжаттар топтамасын қабылдау;</w:t>
      </w:r>
    </w:p>
    <w:p>
      <w:pPr>
        <w:spacing w:after="0"/>
        <w:ind w:left="0"/>
        <w:jc w:val="both"/>
      </w:pPr>
      <w:r>
        <w:rPr>
          <w:rFonts w:ascii="Times New Roman"/>
          <w:b w:val="false"/>
          <w:i w:val="false"/>
          <w:color w:val="000000"/>
          <w:sz w:val="28"/>
        </w:rPr>
        <w:t>
      2) көрсетілетін қызметті алушыға міндетті тестіге дейінгі кеңес беру және ПӘК журналына тіркеу;</w:t>
      </w:r>
    </w:p>
    <w:p>
      <w:pPr>
        <w:spacing w:after="0"/>
        <w:ind w:left="0"/>
        <w:jc w:val="both"/>
      </w:pPr>
      <w:r>
        <w:rPr>
          <w:rFonts w:ascii="Times New Roman"/>
          <w:b w:val="false"/>
          <w:i w:val="false"/>
          <w:color w:val="000000"/>
          <w:sz w:val="28"/>
        </w:rPr>
        <w:t>
      3) көрсетілетін қызметті алушыдан қан алу жүргізу және журналға тіркеу;</w:t>
      </w:r>
    </w:p>
    <w:p>
      <w:pPr>
        <w:spacing w:after="0"/>
        <w:ind w:left="0"/>
        <w:jc w:val="both"/>
      </w:pPr>
      <w:r>
        <w:rPr>
          <w:rFonts w:ascii="Times New Roman"/>
          <w:b w:val="false"/>
          <w:i w:val="false"/>
          <w:color w:val="000000"/>
          <w:sz w:val="28"/>
        </w:rPr>
        <w:t>
      4) АИТВ-ға антиденелердің болуына ИФТ әдісімен зерттеу;</w:t>
      </w:r>
    </w:p>
    <w:p>
      <w:pPr>
        <w:spacing w:after="0"/>
        <w:ind w:left="0"/>
        <w:jc w:val="both"/>
      </w:pPr>
      <w:r>
        <w:rPr>
          <w:rFonts w:ascii="Times New Roman"/>
          <w:b w:val="false"/>
          <w:i w:val="false"/>
          <w:color w:val="000000"/>
          <w:sz w:val="28"/>
        </w:rPr>
        <w:t>
      5) мемлекеттік көрсетілетін қызмет нәтижесін беру;</w:t>
      </w:r>
    </w:p>
    <w:p>
      <w:pPr>
        <w:spacing w:after="0"/>
        <w:ind w:left="0"/>
        <w:jc w:val="both"/>
      </w:pPr>
      <w:r>
        <w:rPr>
          <w:rFonts w:ascii="Times New Roman"/>
          <w:b w:val="false"/>
          <w:i w:val="false"/>
          <w:color w:val="000000"/>
          <w:sz w:val="28"/>
        </w:rPr>
        <w:t>
      6) басқа өндірістік серияның немесе басқа өндірушінің тестілеу-жүйесінде қан сарысуын қосымша зерттеу;</w:t>
      </w:r>
    </w:p>
    <w:p>
      <w:pPr>
        <w:spacing w:after="0"/>
        <w:ind w:left="0"/>
        <w:jc w:val="both"/>
      </w:pPr>
      <w:r>
        <w:rPr>
          <w:rFonts w:ascii="Times New Roman"/>
          <w:b w:val="false"/>
          <w:i w:val="false"/>
          <w:color w:val="000000"/>
          <w:sz w:val="28"/>
        </w:rPr>
        <w:t>
      7) мемлекеттік көрсетілетін қызмет нәтижесін беру;</w:t>
      </w:r>
    </w:p>
    <w:p>
      <w:pPr>
        <w:spacing w:after="0"/>
        <w:ind w:left="0"/>
        <w:jc w:val="both"/>
      </w:pPr>
      <w:r>
        <w:rPr>
          <w:rFonts w:ascii="Times New Roman"/>
          <w:b w:val="false"/>
          <w:i w:val="false"/>
          <w:color w:val="000000"/>
          <w:sz w:val="28"/>
        </w:rPr>
        <w:t>
      8) қайталап зерттеу үшін комиссиялық қан алу;</w:t>
      </w:r>
    </w:p>
    <w:p>
      <w:pPr>
        <w:spacing w:after="0"/>
        <w:ind w:left="0"/>
        <w:jc w:val="both"/>
      </w:pPr>
      <w:r>
        <w:rPr>
          <w:rFonts w:ascii="Times New Roman"/>
          <w:b w:val="false"/>
          <w:i w:val="false"/>
          <w:color w:val="000000"/>
          <w:sz w:val="28"/>
        </w:rPr>
        <w:t>
      9) басқа өндірістік серияның немесе басқа өндірушінің тестілеу-жүйесінде қан сарысуын қосымша зерттеу;</w:t>
      </w:r>
    </w:p>
    <w:p>
      <w:pPr>
        <w:spacing w:after="0"/>
        <w:ind w:left="0"/>
        <w:jc w:val="both"/>
      </w:pPr>
      <w:r>
        <w:rPr>
          <w:rFonts w:ascii="Times New Roman"/>
          <w:b w:val="false"/>
          <w:i w:val="false"/>
          <w:color w:val="000000"/>
          <w:sz w:val="28"/>
        </w:rPr>
        <w:t>
      10) мемлекеттік көрсетілетін қызмет нәтижесін беру;</w:t>
      </w:r>
    </w:p>
    <w:p>
      <w:pPr>
        <w:spacing w:after="0"/>
        <w:ind w:left="0"/>
        <w:jc w:val="both"/>
      </w:pPr>
      <w:r>
        <w:rPr>
          <w:rFonts w:ascii="Times New Roman"/>
          <w:b w:val="false"/>
          <w:i w:val="false"/>
          <w:color w:val="000000"/>
          <w:sz w:val="28"/>
        </w:rPr>
        <w:t>
      11) қан сарысуын ЖИТС РО-ның диагностикалық зертханасына жеткізу.</w:t>
      </w:r>
    </w:p>
    <w:p>
      <w:pPr>
        <w:spacing w:after="0"/>
        <w:ind w:left="0"/>
        <w:jc w:val="both"/>
      </w:pPr>
      <w:r>
        <w:rPr>
          <w:rFonts w:ascii="Times New Roman"/>
          <w:b w:val="false"/>
          <w:i w:val="false"/>
          <w:color w:val="000000"/>
          <w:sz w:val="28"/>
        </w:rPr>
        <w:t>
      12) ИФТ және ИБ әдісімен зерттеу;</w:t>
      </w:r>
    </w:p>
    <w:p>
      <w:pPr>
        <w:spacing w:after="0"/>
        <w:ind w:left="0"/>
        <w:jc w:val="both"/>
      </w:pPr>
      <w:r>
        <w:rPr>
          <w:rFonts w:ascii="Times New Roman"/>
          <w:b w:val="false"/>
          <w:i w:val="false"/>
          <w:color w:val="000000"/>
          <w:sz w:val="28"/>
        </w:rPr>
        <w:t>
      13) ЖИТС РО-дан диагностикалық зертханасынан нәтижені алу;</w:t>
      </w:r>
    </w:p>
    <w:p>
      <w:pPr>
        <w:spacing w:after="0"/>
        <w:ind w:left="0"/>
        <w:jc w:val="both"/>
      </w:pPr>
      <w:r>
        <w:rPr>
          <w:rFonts w:ascii="Times New Roman"/>
          <w:b w:val="false"/>
          <w:i w:val="false"/>
          <w:color w:val="000000"/>
          <w:sz w:val="28"/>
        </w:rPr>
        <w:t>
      14) мемлекеттік көрсетілетін қызмет нәтижесін беру;</w:t>
      </w:r>
    </w:p>
    <w:p>
      <w:pPr>
        <w:spacing w:after="0"/>
        <w:ind w:left="0"/>
        <w:jc w:val="both"/>
      </w:pPr>
      <w:r>
        <w:rPr>
          <w:rFonts w:ascii="Times New Roman"/>
          <w:b w:val="false"/>
          <w:i w:val="false"/>
          <w:color w:val="000000"/>
          <w:sz w:val="28"/>
        </w:rPr>
        <w:t>
      15) ЖИТС орталығының мамандарымен психо-әлеуметтік кеңес өткізіледі, медициналық көмек көрсету, әкімшілік және басқаларға жұқтырған жағдайда қылмыстық жауапкершілікке алынатындығы жайлы, сақтану шаралары түсіндіріледі.</w:t>
      </w:r>
    </w:p>
    <w:p>
      <w:pPr>
        <w:spacing w:after="0"/>
        <w:ind w:left="0"/>
        <w:jc w:val="both"/>
      </w:pPr>
      <w:r>
        <w:rPr>
          <w:rFonts w:ascii="Times New Roman"/>
          <w:b w:val="false"/>
          <w:i w:val="false"/>
          <w:color w:val="000000"/>
          <w:sz w:val="28"/>
        </w:rPr>
        <w:t>
      Көрсетілетін қызметті алушы МСАК жүгінген кезде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алушының құжаттар топтамасын қабылдау – 5 (бес) минут ішінде;</w:t>
      </w:r>
    </w:p>
    <w:p>
      <w:pPr>
        <w:spacing w:after="0"/>
        <w:ind w:left="0"/>
        <w:jc w:val="both"/>
      </w:pPr>
      <w:r>
        <w:rPr>
          <w:rFonts w:ascii="Times New Roman"/>
          <w:b w:val="false"/>
          <w:i w:val="false"/>
          <w:color w:val="000000"/>
          <w:sz w:val="28"/>
        </w:rPr>
        <w:t>
      АИТВ-инфекциясының болуына міндетті құпия медициналық тексерілу қызметін алу кезінде – жеке басын куәландыратын құжат;</w:t>
      </w:r>
    </w:p>
    <w:p>
      <w:pPr>
        <w:spacing w:after="0"/>
        <w:ind w:left="0"/>
        <w:jc w:val="both"/>
      </w:pPr>
      <w:r>
        <w:rPr>
          <w:rFonts w:ascii="Times New Roman"/>
          <w:b w:val="false"/>
          <w:i w:val="false"/>
          <w:color w:val="000000"/>
          <w:sz w:val="28"/>
        </w:rPr>
        <w:t>
      АИТВ-инфекциясының болуына ерікті анонимді медициналық тексерілу қызметін алу кезінде құжаттар талап етілмейді – жеке код беріледі;</w:t>
      </w:r>
    </w:p>
    <w:p>
      <w:pPr>
        <w:spacing w:after="0"/>
        <w:ind w:left="0"/>
        <w:jc w:val="both"/>
      </w:pPr>
      <w:r>
        <w:rPr>
          <w:rFonts w:ascii="Times New Roman"/>
          <w:b w:val="false"/>
          <w:i w:val="false"/>
          <w:color w:val="000000"/>
          <w:sz w:val="28"/>
        </w:rPr>
        <w:t>
      2) ПӘК журналына тіркеумен АИТВ-инфекциясы мәселелері бойынша міндетті тестіге дейінгі кеңес беру – 20 (жиырма) минут ішінде;</w:t>
      </w:r>
    </w:p>
    <w:p>
      <w:pPr>
        <w:spacing w:after="0"/>
        <w:ind w:left="0"/>
        <w:jc w:val="both"/>
      </w:pPr>
      <w:r>
        <w:rPr>
          <w:rFonts w:ascii="Times New Roman"/>
          <w:b w:val="false"/>
          <w:i w:val="false"/>
          <w:color w:val="000000"/>
          <w:sz w:val="28"/>
        </w:rPr>
        <w:t>
      3) қан алуды зерттеу үшін қан алу журналына тіркеумен жүзеге асыру – 15 (он бес) минут ішінде;</w:t>
      </w:r>
    </w:p>
    <w:p>
      <w:pPr>
        <w:spacing w:after="0"/>
        <w:ind w:left="0"/>
        <w:jc w:val="both"/>
      </w:pPr>
      <w:r>
        <w:rPr>
          <w:rFonts w:ascii="Times New Roman"/>
          <w:b w:val="false"/>
          <w:i w:val="false"/>
          <w:color w:val="000000"/>
          <w:sz w:val="28"/>
        </w:rPr>
        <w:t>
      4) ЖИТС орталығының диагностикалық зертханасына қан үлгілерін зерттеу үшін жеткізу – 2 (екі) сағат ішінде;</w:t>
      </w:r>
    </w:p>
    <w:p>
      <w:pPr>
        <w:spacing w:after="0"/>
        <w:ind w:left="0"/>
        <w:jc w:val="both"/>
      </w:pPr>
      <w:r>
        <w:rPr>
          <w:rFonts w:ascii="Times New Roman"/>
          <w:b w:val="false"/>
          <w:i w:val="false"/>
          <w:color w:val="000000"/>
          <w:sz w:val="28"/>
        </w:rPr>
        <w:t>
      5) ИФТ әдісімен зерттеу – 1 (бір) жұмыс күні ішінде;</w:t>
      </w:r>
    </w:p>
    <w:p>
      <w:pPr>
        <w:spacing w:after="0"/>
        <w:ind w:left="0"/>
        <w:jc w:val="both"/>
      </w:pPr>
      <w:r>
        <w:rPr>
          <w:rFonts w:ascii="Times New Roman"/>
          <w:b w:val="false"/>
          <w:i w:val="false"/>
          <w:color w:val="000000"/>
          <w:sz w:val="28"/>
        </w:rPr>
        <w:t>
      6) ИФТ әдісімен АИТВ-ға антиденелердің болуына зерттеуде бастапқы теріс нәтиже жағдайында МСАК ЖИТС орталығының диагностикалық зертханасынан зерттеу нәтижелерін алады – 2 (екі) сағат ішінде;</w:t>
      </w:r>
    </w:p>
    <w:p>
      <w:pPr>
        <w:spacing w:after="0"/>
        <w:ind w:left="0"/>
        <w:jc w:val="both"/>
      </w:pPr>
      <w:r>
        <w:rPr>
          <w:rFonts w:ascii="Times New Roman"/>
          <w:b w:val="false"/>
          <w:i w:val="false"/>
          <w:color w:val="000000"/>
          <w:sz w:val="28"/>
        </w:rPr>
        <w:t>
      7)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8) АИТВ-ға антиденелердің болуына зерттеуде бастапқы оң нәтиже жағдайында басқа өндірістік серияның немесе басқа өндірушінің тестілеу-жүйесінде қан сарысуын қосымша зерттеу жүргізу – 1 (бір) жұмыс күні ішінде;</w:t>
      </w:r>
    </w:p>
    <w:p>
      <w:pPr>
        <w:spacing w:after="0"/>
        <w:ind w:left="0"/>
        <w:jc w:val="both"/>
      </w:pPr>
      <w:r>
        <w:rPr>
          <w:rFonts w:ascii="Times New Roman"/>
          <w:b w:val="false"/>
          <w:i w:val="false"/>
          <w:color w:val="000000"/>
          <w:sz w:val="28"/>
        </w:rPr>
        <w:t>
      9) ИФТ әдісімен АИТВ-ға антиденелердің болуына зерттеуде теріс нәтиже жағдайында МСАК ЖИТС орталығының диагностикалық зертханасынан зерттеу нәтижелерін алады – 2 (екі) сағат ішінде;</w:t>
      </w:r>
    </w:p>
    <w:p>
      <w:pPr>
        <w:spacing w:after="0"/>
        <w:ind w:left="0"/>
        <w:jc w:val="both"/>
      </w:pPr>
      <w:r>
        <w:rPr>
          <w:rFonts w:ascii="Times New Roman"/>
          <w:b w:val="false"/>
          <w:i w:val="false"/>
          <w:color w:val="000000"/>
          <w:sz w:val="28"/>
        </w:rPr>
        <w:t>
      10)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11) ИФТ-ның оң нәтижесінің қайталануы жағдайында Қағидаға сәйкес екінші қан сарысуын зерттеу үшін комиссиялық қан алу – 15 (он бес) минут ішінде;</w:t>
      </w:r>
    </w:p>
    <w:p>
      <w:pPr>
        <w:spacing w:after="0"/>
        <w:ind w:left="0"/>
        <w:jc w:val="both"/>
      </w:pPr>
      <w:r>
        <w:rPr>
          <w:rFonts w:ascii="Times New Roman"/>
          <w:b w:val="false"/>
          <w:i w:val="false"/>
          <w:color w:val="000000"/>
          <w:sz w:val="28"/>
        </w:rPr>
        <w:t>
      12) ЖИТС орталығының диагностикалық зертханасына қан үлгілерін зерттеу үшін жеткізу – 2 (екі) сағат ішінде;</w:t>
      </w:r>
    </w:p>
    <w:p>
      <w:pPr>
        <w:spacing w:after="0"/>
        <w:ind w:left="0"/>
        <w:jc w:val="both"/>
      </w:pPr>
      <w:r>
        <w:rPr>
          <w:rFonts w:ascii="Times New Roman"/>
          <w:b w:val="false"/>
          <w:i w:val="false"/>
          <w:color w:val="000000"/>
          <w:sz w:val="28"/>
        </w:rPr>
        <w:t>
      13) басқа өндірістік серияның немесе басқа өндірушінің тестілеу-жүйесінде қан сарысуын қосымша зерттеу жүргізу – 1 (бір) жұмыс күні ішінде;</w:t>
      </w:r>
    </w:p>
    <w:p>
      <w:pPr>
        <w:spacing w:after="0"/>
        <w:ind w:left="0"/>
        <w:jc w:val="both"/>
      </w:pPr>
      <w:r>
        <w:rPr>
          <w:rFonts w:ascii="Times New Roman"/>
          <w:b w:val="false"/>
          <w:i w:val="false"/>
          <w:color w:val="000000"/>
          <w:sz w:val="28"/>
        </w:rPr>
        <w:t>
      14) АИТВ-ға антиденелердің болуына зерттеуде теріс нәтиже жағдайында МСАК ЖИТС орталығынан зерттеу нәтижелерін алады – 2 (екі) сағат ішінде;</w:t>
      </w:r>
    </w:p>
    <w:p>
      <w:pPr>
        <w:spacing w:after="0"/>
        <w:ind w:left="0"/>
        <w:jc w:val="both"/>
      </w:pPr>
      <w:r>
        <w:rPr>
          <w:rFonts w:ascii="Times New Roman"/>
          <w:b w:val="false"/>
          <w:i w:val="false"/>
          <w:color w:val="000000"/>
          <w:sz w:val="28"/>
        </w:rPr>
        <w:t>
      15)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16) ИФТ-ның оң нәтижесінің қайталануы жағдайында Қағидаға сәйкес ИФТ және ИБ әдісімен қайталап бақылау үшін ЖИТС РО диагностикалық зертханасына қан сарысуын жеткізу – 7 (жеті) жұмыс күнінен аспайды;</w:t>
      </w:r>
    </w:p>
    <w:p>
      <w:pPr>
        <w:spacing w:after="0"/>
        <w:ind w:left="0"/>
        <w:jc w:val="both"/>
      </w:pPr>
      <w:r>
        <w:rPr>
          <w:rFonts w:ascii="Times New Roman"/>
          <w:b w:val="false"/>
          <w:i w:val="false"/>
          <w:color w:val="000000"/>
          <w:sz w:val="28"/>
        </w:rPr>
        <w:t>
      17) ИФТ және ИБ әдісімен зерттеу – 2 (екі) жұмыс күні ішінде;</w:t>
      </w:r>
    </w:p>
    <w:p>
      <w:pPr>
        <w:spacing w:after="0"/>
        <w:ind w:left="0"/>
        <w:jc w:val="both"/>
      </w:pPr>
      <w:r>
        <w:rPr>
          <w:rFonts w:ascii="Times New Roman"/>
          <w:b w:val="false"/>
          <w:i w:val="false"/>
          <w:color w:val="000000"/>
          <w:sz w:val="28"/>
        </w:rPr>
        <w:t>
      18) ЖИТС РО диагностикалық зертханасынан нәтижені алу – 2 (екі) жұмыс күнінен аспайды;</w:t>
      </w:r>
    </w:p>
    <w:p>
      <w:pPr>
        <w:spacing w:after="0"/>
        <w:ind w:left="0"/>
        <w:jc w:val="both"/>
      </w:pPr>
      <w:r>
        <w:rPr>
          <w:rFonts w:ascii="Times New Roman"/>
          <w:b w:val="false"/>
          <w:i w:val="false"/>
          <w:color w:val="000000"/>
          <w:sz w:val="28"/>
        </w:rPr>
        <w:t>
      19) АИТВ-ға антиденелердің болуына зерттеуде теріс нәтиже жағдайында МСАК медициналық ұйымы ЖИТС орталығынан зерттеу нәтижелерін алады – 2 (екі) сағат ішінде;</w:t>
      </w:r>
    </w:p>
    <w:p>
      <w:pPr>
        <w:spacing w:after="0"/>
        <w:ind w:left="0"/>
        <w:jc w:val="both"/>
      </w:pPr>
      <w:r>
        <w:rPr>
          <w:rFonts w:ascii="Times New Roman"/>
          <w:b w:val="false"/>
          <w:i w:val="false"/>
          <w:color w:val="000000"/>
          <w:sz w:val="28"/>
        </w:rPr>
        <w:t>
      20) ПӘК журналына тіркеумен міндетті тестіден кейінгі кеңес жүргізу және мемлекеттік көрсетілетін қызмет нәтижесін беру – 20 (жиырма) минут ішінде;</w:t>
      </w:r>
    </w:p>
    <w:p>
      <w:pPr>
        <w:spacing w:after="0"/>
        <w:ind w:left="0"/>
        <w:jc w:val="both"/>
      </w:pPr>
      <w:r>
        <w:rPr>
          <w:rFonts w:ascii="Times New Roman"/>
          <w:b w:val="false"/>
          <w:i w:val="false"/>
          <w:color w:val="000000"/>
          <w:sz w:val="28"/>
        </w:rPr>
        <w:t>
      21) ИБ әдісімен АИТВ-ға антиденелерінің болуына зерттеуде оң нәтиже жағдайында ЖИТС орталығының мамандары психоәлеуметтік кеңес өткізеді, сақтану шаралары, медициналық көмек көрсету тәртібі, басқаларға жұқтырған жағдайда әкімшілік және қылмыстық жауапкершілікке алынатындығы туралы түсіндіріледі – 1 (бір) жұмыс күні ішінде.</w:t>
      </w:r>
    </w:p>
    <w:p>
      <w:pPr>
        <w:spacing w:after="0"/>
        <w:ind w:left="0"/>
        <w:jc w:val="both"/>
      </w:pPr>
      <w:r>
        <w:rPr>
          <w:rFonts w:ascii="Times New Roman"/>
          <w:b w:val="false"/>
          <w:i w:val="false"/>
          <w:color w:val="000000"/>
          <w:sz w:val="28"/>
        </w:rPr>
        <w:t>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берушінің құжаттар топтамасын қабылдау;</w:t>
      </w:r>
    </w:p>
    <w:p>
      <w:pPr>
        <w:spacing w:after="0"/>
        <w:ind w:left="0"/>
        <w:jc w:val="both"/>
      </w:pPr>
      <w:r>
        <w:rPr>
          <w:rFonts w:ascii="Times New Roman"/>
          <w:b w:val="false"/>
          <w:i w:val="false"/>
          <w:color w:val="000000"/>
          <w:sz w:val="28"/>
        </w:rPr>
        <w:t>
      2) міндетті тестіге дейінгі кеңес беру және журналға тіркеу;</w:t>
      </w:r>
    </w:p>
    <w:p>
      <w:pPr>
        <w:spacing w:after="0"/>
        <w:ind w:left="0"/>
        <w:jc w:val="both"/>
      </w:pPr>
      <w:r>
        <w:rPr>
          <w:rFonts w:ascii="Times New Roman"/>
          <w:b w:val="false"/>
          <w:i w:val="false"/>
          <w:color w:val="000000"/>
          <w:sz w:val="28"/>
        </w:rPr>
        <w:t>
      3) қызметті алушыдан қан алу жүргізу және журналға тіркеу;</w:t>
      </w:r>
    </w:p>
    <w:p>
      <w:pPr>
        <w:spacing w:after="0"/>
        <w:ind w:left="0"/>
        <w:jc w:val="both"/>
      </w:pPr>
      <w:r>
        <w:rPr>
          <w:rFonts w:ascii="Times New Roman"/>
          <w:b w:val="false"/>
          <w:i w:val="false"/>
          <w:color w:val="000000"/>
          <w:sz w:val="28"/>
        </w:rPr>
        <w:t>
      4) ЖИТС орталығының диагностикалық зертханасына зерттеу үшін қан үлгілерін жеткізу;</w:t>
      </w:r>
    </w:p>
    <w:p>
      <w:pPr>
        <w:spacing w:after="0"/>
        <w:ind w:left="0"/>
        <w:jc w:val="both"/>
      </w:pPr>
      <w:r>
        <w:rPr>
          <w:rFonts w:ascii="Times New Roman"/>
          <w:b w:val="false"/>
          <w:i w:val="false"/>
          <w:color w:val="000000"/>
          <w:sz w:val="28"/>
        </w:rPr>
        <w:t>
      5) АИТВ-ға антиденелердің болуына ИФТ әдісімен зерттеу;</w:t>
      </w:r>
    </w:p>
    <w:p>
      <w:pPr>
        <w:spacing w:after="0"/>
        <w:ind w:left="0"/>
        <w:jc w:val="both"/>
      </w:pPr>
      <w:r>
        <w:rPr>
          <w:rFonts w:ascii="Times New Roman"/>
          <w:b w:val="false"/>
          <w:i w:val="false"/>
          <w:color w:val="000000"/>
          <w:sz w:val="28"/>
        </w:rPr>
        <w:t>
      6) МСАК медициналық ұйымының ЖИТС орталығының диагностикалық зертханасынан зерттеу нәтижесін алуы;</w:t>
      </w:r>
    </w:p>
    <w:p>
      <w:pPr>
        <w:spacing w:after="0"/>
        <w:ind w:left="0"/>
        <w:jc w:val="both"/>
      </w:pPr>
      <w:r>
        <w:rPr>
          <w:rFonts w:ascii="Times New Roman"/>
          <w:b w:val="false"/>
          <w:i w:val="false"/>
          <w:color w:val="000000"/>
          <w:sz w:val="28"/>
        </w:rPr>
        <w:t>
      7) мемлекеттік көрсетілетін қызмет нәтижесін беру;</w:t>
      </w:r>
    </w:p>
    <w:p>
      <w:pPr>
        <w:spacing w:after="0"/>
        <w:ind w:left="0"/>
        <w:jc w:val="both"/>
      </w:pPr>
      <w:r>
        <w:rPr>
          <w:rFonts w:ascii="Times New Roman"/>
          <w:b w:val="false"/>
          <w:i w:val="false"/>
          <w:color w:val="000000"/>
          <w:sz w:val="28"/>
        </w:rPr>
        <w:t>
      8) басқа өндірістік серияның немесе басқа өндірушінің тестілеу-жүйесінде қан сарысуын қосымша зерттеу;</w:t>
      </w:r>
    </w:p>
    <w:p>
      <w:pPr>
        <w:spacing w:after="0"/>
        <w:ind w:left="0"/>
        <w:jc w:val="both"/>
      </w:pPr>
      <w:r>
        <w:rPr>
          <w:rFonts w:ascii="Times New Roman"/>
          <w:b w:val="false"/>
          <w:i w:val="false"/>
          <w:color w:val="000000"/>
          <w:sz w:val="28"/>
        </w:rPr>
        <w:t>
      9) МСАК медициналық ұйымының ЖИТС орталығының диагностикалық зертханасынан зерттеу нәтижесін алуы;</w:t>
      </w:r>
    </w:p>
    <w:p>
      <w:pPr>
        <w:spacing w:after="0"/>
        <w:ind w:left="0"/>
        <w:jc w:val="both"/>
      </w:pPr>
      <w:r>
        <w:rPr>
          <w:rFonts w:ascii="Times New Roman"/>
          <w:b w:val="false"/>
          <w:i w:val="false"/>
          <w:color w:val="000000"/>
          <w:sz w:val="28"/>
        </w:rPr>
        <w:t>
      10) мемлекеттік көрсетілетін қызмет нәтижесін беру;</w:t>
      </w:r>
    </w:p>
    <w:p>
      <w:pPr>
        <w:spacing w:after="0"/>
        <w:ind w:left="0"/>
        <w:jc w:val="both"/>
      </w:pPr>
      <w:r>
        <w:rPr>
          <w:rFonts w:ascii="Times New Roman"/>
          <w:b w:val="false"/>
          <w:i w:val="false"/>
          <w:color w:val="000000"/>
          <w:sz w:val="28"/>
        </w:rPr>
        <w:t>
      11) қайталап зерттеу үшін комиссиялық қан алу;</w:t>
      </w:r>
    </w:p>
    <w:p>
      <w:pPr>
        <w:spacing w:after="0"/>
        <w:ind w:left="0"/>
        <w:jc w:val="both"/>
      </w:pPr>
      <w:r>
        <w:rPr>
          <w:rFonts w:ascii="Times New Roman"/>
          <w:b w:val="false"/>
          <w:i w:val="false"/>
          <w:color w:val="000000"/>
          <w:sz w:val="28"/>
        </w:rPr>
        <w:t>
      12) нәтижесi ЖИТС орталығының диагностикалық зертханасына зерттеу үшін қан үлгілерін жеткізу;</w:t>
      </w:r>
    </w:p>
    <w:p>
      <w:pPr>
        <w:spacing w:after="0"/>
        <w:ind w:left="0"/>
        <w:jc w:val="both"/>
      </w:pPr>
      <w:r>
        <w:rPr>
          <w:rFonts w:ascii="Times New Roman"/>
          <w:b w:val="false"/>
          <w:i w:val="false"/>
          <w:color w:val="000000"/>
          <w:sz w:val="28"/>
        </w:rPr>
        <w:t>
      13) басқа өндірістік серияның немесе басқа өндірушінің тестілеу-жүйесінде қан сарысуын қосымша зерттеу;</w:t>
      </w:r>
    </w:p>
    <w:p>
      <w:pPr>
        <w:spacing w:after="0"/>
        <w:ind w:left="0"/>
        <w:jc w:val="both"/>
      </w:pPr>
      <w:r>
        <w:rPr>
          <w:rFonts w:ascii="Times New Roman"/>
          <w:b w:val="false"/>
          <w:i w:val="false"/>
          <w:color w:val="000000"/>
          <w:sz w:val="28"/>
        </w:rPr>
        <w:t>
      14) МСАК медициналық ұйымының ЖИТС орталығының диагностикалық зертханасынан зерттеу нәтижесін алуы;</w:t>
      </w:r>
    </w:p>
    <w:p>
      <w:pPr>
        <w:spacing w:after="0"/>
        <w:ind w:left="0"/>
        <w:jc w:val="both"/>
      </w:pPr>
      <w:r>
        <w:rPr>
          <w:rFonts w:ascii="Times New Roman"/>
          <w:b w:val="false"/>
          <w:i w:val="false"/>
          <w:color w:val="000000"/>
          <w:sz w:val="28"/>
        </w:rPr>
        <w:t>
      15) мемлекеттік көрсетілетін қызмет нәтижесін беру;</w:t>
      </w:r>
    </w:p>
    <w:p>
      <w:pPr>
        <w:spacing w:after="0"/>
        <w:ind w:left="0"/>
        <w:jc w:val="both"/>
      </w:pPr>
      <w:r>
        <w:rPr>
          <w:rFonts w:ascii="Times New Roman"/>
          <w:b w:val="false"/>
          <w:i w:val="false"/>
          <w:color w:val="000000"/>
          <w:sz w:val="28"/>
        </w:rPr>
        <w:t>
      16) қан сарысуын ЖИТС РО диагностикалық зертханасына жеткізу;</w:t>
      </w:r>
    </w:p>
    <w:p>
      <w:pPr>
        <w:spacing w:after="0"/>
        <w:ind w:left="0"/>
        <w:jc w:val="both"/>
      </w:pPr>
      <w:r>
        <w:rPr>
          <w:rFonts w:ascii="Times New Roman"/>
          <w:b w:val="false"/>
          <w:i w:val="false"/>
          <w:color w:val="000000"/>
          <w:sz w:val="28"/>
        </w:rPr>
        <w:t>
      17) ИФТ және ИБ әдісімен зерттеу;</w:t>
      </w:r>
    </w:p>
    <w:p>
      <w:pPr>
        <w:spacing w:after="0"/>
        <w:ind w:left="0"/>
        <w:jc w:val="both"/>
      </w:pPr>
      <w:r>
        <w:rPr>
          <w:rFonts w:ascii="Times New Roman"/>
          <w:b w:val="false"/>
          <w:i w:val="false"/>
          <w:color w:val="000000"/>
          <w:sz w:val="28"/>
        </w:rPr>
        <w:t>
      18) ЖИТС РО диагностикалық зертханасынан нәтижені алу;</w:t>
      </w:r>
    </w:p>
    <w:p>
      <w:pPr>
        <w:spacing w:after="0"/>
        <w:ind w:left="0"/>
        <w:jc w:val="both"/>
      </w:pPr>
      <w:r>
        <w:rPr>
          <w:rFonts w:ascii="Times New Roman"/>
          <w:b w:val="false"/>
          <w:i w:val="false"/>
          <w:color w:val="000000"/>
          <w:sz w:val="28"/>
        </w:rPr>
        <w:t>
      19) МСАК медициналық ұйымының ЖИТС орталығының диагностикалық зертханасынан зерттеу нәтижесін алуы;</w:t>
      </w:r>
    </w:p>
    <w:p>
      <w:pPr>
        <w:spacing w:after="0"/>
        <w:ind w:left="0"/>
        <w:jc w:val="both"/>
      </w:pPr>
      <w:r>
        <w:rPr>
          <w:rFonts w:ascii="Times New Roman"/>
          <w:b w:val="false"/>
          <w:i w:val="false"/>
          <w:color w:val="000000"/>
          <w:sz w:val="28"/>
        </w:rPr>
        <w:t>
      20) мемлекеттік көрсетілетін қызмет нәтижесін беру;</w:t>
      </w:r>
    </w:p>
    <w:p>
      <w:pPr>
        <w:spacing w:after="0"/>
        <w:ind w:left="0"/>
        <w:jc w:val="both"/>
      </w:pPr>
      <w:r>
        <w:rPr>
          <w:rFonts w:ascii="Times New Roman"/>
          <w:b w:val="false"/>
          <w:i w:val="false"/>
          <w:color w:val="000000"/>
          <w:sz w:val="28"/>
        </w:rPr>
        <w:t>
      21) ЖИТС орталығының мамандарымен психоәлеуметтік кеңес өткізіледі, медициналық көмек көрсету, әкімшілік және басқаларға жұқтырған жағдайда қылмыстық жауапкершілікке алынатындығы жайлы, сақтану шаралары түсіндіріледі.</w:t>
      </w:r>
    </w:p>
    <w:bookmarkStart w:name="z77" w:id="6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62"/>
    <w:bookmarkStart w:name="z78" w:id="63"/>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63"/>
    <w:p>
      <w:pPr>
        <w:spacing w:after="0"/>
        <w:ind w:left="0"/>
        <w:jc w:val="both"/>
      </w:pPr>
      <w:r>
        <w:rPr>
          <w:rFonts w:ascii="Times New Roman"/>
          <w:b w:val="false"/>
          <w:i w:val="false"/>
          <w:color w:val="000000"/>
          <w:sz w:val="28"/>
        </w:rPr>
        <w:t>
      1) тестіге дейінгі/кейінгі кеңес беру кабинетінің маманы – көрсетілетін қызметті берушінің психологы;</w:t>
      </w:r>
    </w:p>
    <w:p>
      <w:pPr>
        <w:spacing w:after="0"/>
        <w:ind w:left="0"/>
        <w:jc w:val="both"/>
      </w:pPr>
      <w:r>
        <w:rPr>
          <w:rFonts w:ascii="Times New Roman"/>
          <w:b w:val="false"/>
          <w:i w:val="false"/>
          <w:color w:val="000000"/>
          <w:sz w:val="28"/>
        </w:rPr>
        <w:t>
      2) қан алу кабинетінің маманы – көрсетілетін қызметті берушінің мейіргері;</w:t>
      </w:r>
    </w:p>
    <w:p>
      <w:pPr>
        <w:spacing w:after="0"/>
        <w:ind w:left="0"/>
        <w:jc w:val="both"/>
      </w:pPr>
      <w:r>
        <w:rPr>
          <w:rFonts w:ascii="Times New Roman"/>
          <w:b w:val="false"/>
          <w:i w:val="false"/>
          <w:color w:val="000000"/>
          <w:sz w:val="28"/>
        </w:rPr>
        <w:t>
      3) диагностикалық зертхананың маманы – көрсетілетін қызметті берушінің дәрігер-зертханашысы, фельдшер-зертханашысы;</w:t>
      </w:r>
    </w:p>
    <w:p>
      <w:pPr>
        <w:spacing w:after="0"/>
        <w:ind w:left="0"/>
        <w:jc w:val="both"/>
      </w:pPr>
      <w:r>
        <w:rPr>
          <w:rFonts w:ascii="Times New Roman"/>
          <w:b w:val="false"/>
          <w:i w:val="false"/>
          <w:color w:val="000000"/>
          <w:sz w:val="28"/>
        </w:rPr>
        <w:t>
      4) көрсетілетін қызметті берушінің эпидемиологиялық бөлімінің маманы;</w:t>
      </w:r>
    </w:p>
    <w:p>
      <w:pPr>
        <w:spacing w:after="0"/>
        <w:ind w:left="0"/>
        <w:jc w:val="both"/>
      </w:pPr>
      <w:r>
        <w:rPr>
          <w:rFonts w:ascii="Times New Roman"/>
          <w:b w:val="false"/>
          <w:i w:val="false"/>
          <w:color w:val="000000"/>
          <w:sz w:val="28"/>
        </w:rPr>
        <w:t>
      5) ЖИТС РО-ның диагностикалық зертханасының маманы;</w:t>
      </w:r>
    </w:p>
    <w:p>
      <w:pPr>
        <w:spacing w:after="0"/>
        <w:ind w:left="0"/>
        <w:jc w:val="both"/>
      </w:pPr>
      <w:r>
        <w:rPr>
          <w:rFonts w:ascii="Times New Roman"/>
          <w:b w:val="false"/>
          <w:i w:val="false"/>
          <w:color w:val="000000"/>
          <w:sz w:val="28"/>
        </w:rPr>
        <w:t>
      6) көрсетілетін қызметті берушінің дәрігер-инфекционисті;</w:t>
      </w:r>
    </w:p>
    <w:p>
      <w:pPr>
        <w:spacing w:after="0"/>
        <w:ind w:left="0"/>
        <w:jc w:val="both"/>
      </w:pPr>
      <w:r>
        <w:rPr>
          <w:rFonts w:ascii="Times New Roman"/>
          <w:b w:val="false"/>
          <w:i w:val="false"/>
          <w:color w:val="000000"/>
          <w:sz w:val="28"/>
        </w:rPr>
        <w:t>
      7) көрсетілетін қызметті берушінің дәрігер-эпидемиологы.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 анонимді</w:t>
            </w:r>
            <w:r>
              <w:br/>
            </w:r>
            <w:r>
              <w:rPr>
                <w:rFonts w:ascii="Times New Roman"/>
                <w:b w:val="false"/>
                <w:i w:val="false"/>
                <w:color w:val="000000"/>
                <w:sz w:val="20"/>
              </w:rPr>
              <w:t>және міндетті құпия медициналық тексеру"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0" w:id="64"/>
    <w:p>
      <w:pPr>
        <w:spacing w:after="0"/>
        <w:ind w:left="0"/>
        <w:jc w:val="left"/>
      </w:pPr>
      <w:r>
        <w:rPr>
          <w:rFonts w:ascii="Times New Roman"/>
          <w:b/>
          <w:i w:val="false"/>
          <w:color w:val="000000"/>
        </w:rPr>
        <w:t xml:space="preserve"> ЖИТС орталығына жүгіну кезіндегі</w:t>
      </w:r>
      <w:r>
        <w:br/>
      </w:r>
      <w:r>
        <w:rPr>
          <w:rFonts w:ascii="Times New Roman"/>
          <w:b/>
          <w:i w:val="false"/>
          <w:color w:val="000000"/>
        </w:rPr>
        <w:t>мемлекеттік қызмет көрсетудің бизнес-процестерінің анықтамалығы</w:t>
      </w:r>
    </w:p>
    <w:bookmarkEnd w:id="64"/>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 анонимді</w:t>
            </w:r>
            <w:r>
              <w:br/>
            </w:r>
            <w:r>
              <w:rPr>
                <w:rFonts w:ascii="Times New Roman"/>
                <w:b w:val="false"/>
                <w:i w:val="false"/>
                <w:color w:val="000000"/>
                <w:sz w:val="20"/>
              </w:rPr>
              <w:t>және міндетті құпия медициналық тексеру"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82" w:id="65"/>
    <w:p>
      <w:pPr>
        <w:spacing w:after="0"/>
        <w:ind w:left="0"/>
        <w:jc w:val="left"/>
      </w:pPr>
      <w:r>
        <w:rPr>
          <w:rFonts w:ascii="Times New Roman"/>
          <w:b/>
          <w:i w:val="false"/>
          <w:color w:val="000000"/>
        </w:rPr>
        <w:t xml:space="preserve"> МСАК-қа жүгіну кезіндегі</w:t>
      </w:r>
      <w:r>
        <w:br/>
      </w:r>
      <w:r>
        <w:rPr>
          <w:rFonts w:ascii="Times New Roman"/>
          <w:b/>
          <w:i w:val="false"/>
          <w:color w:val="000000"/>
        </w:rPr>
        <w:t>мемлекеттік қызмет көрсетудің бизнес-процестерінің анықтамалығы</w:t>
      </w:r>
    </w:p>
    <w:bookmarkEnd w:id="65"/>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5-қосымша</w:t>
            </w:r>
          </w:p>
        </w:tc>
      </w:tr>
    </w:tbl>
    <w:bookmarkStart w:name="z84" w:id="66"/>
    <w:p>
      <w:pPr>
        <w:spacing w:after="0"/>
        <w:ind w:left="0"/>
        <w:jc w:val="left"/>
      </w:pPr>
      <w:r>
        <w:rPr>
          <w:rFonts w:ascii="Times New Roman"/>
          <w:b/>
          <w:i w:val="false"/>
          <w:color w:val="000000"/>
        </w:rPr>
        <w:t xml:space="preserve"> "Туберкулезге қарсы ұйымнан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6"/>
    <w:bookmarkStart w:name="z86" w:id="67"/>
    <w:p>
      <w:pPr>
        <w:spacing w:after="0"/>
        <w:ind w:left="0"/>
        <w:jc w:val="both"/>
      </w:pPr>
      <w:r>
        <w:rPr>
          <w:rFonts w:ascii="Times New Roman"/>
          <w:b w:val="false"/>
          <w:i w:val="false"/>
          <w:color w:val="000000"/>
          <w:sz w:val="28"/>
        </w:rPr>
        <w:t xml:space="preserve">
      1. "Туберкулезге қарсы ұйымнан анықтама беру" мемлекеттік көрсетілетін қызметті (бұдан әрі – мемлекеттік көрсетілетін қызмет) регламенті "Денсаулық сақтау саласындағы мемлекеттік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"Астана қаласының Туберкулезге қарсы диспансері" мемлекеттік коммуналдық қазыналық кәсіпорнымен (бұдан әрі – мемлекеттік қызмет беруші) көрсетіледі.</w:t>
      </w:r>
    </w:p>
    <w:bookmarkEnd w:id="67"/>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 көрсетілетін қызметті беруші арқылы жүзеге асырылады.</w:t>
      </w:r>
    </w:p>
    <w:bookmarkStart w:name="z87" w:id="68"/>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68"/>
    <w:bookmarkStart w:name="z88" w:id="69"/>
    <w:p>
      <w:pPr>
        <w:spacing w:after="0"/>
        <w:ind w:left="0"/>
        <w:jc w:val="both"/>
      </w:pPr>
      <w:r>
        <w:rPr>
          <w:rFonts w:ascii="Times New Roman"/>
          <w:b w:val="false"/>
          <w:i w:val="false"/>
          <w:color w:val="000000"/>
          <w:sz w:val="28"/>
        </w:rPr>
        <w:t xml:space="preserve">
      3. Мемлекеттік қызметті көрсету нәтижесі – фтизиатр дәрігер қол қойған, жеке дәрігердің мөрімен мөрмен және көрсетілген қызметті берушінің мөрімен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көрсетуді тіркеу журналында (бұдан әрі – журнал) анықтаманы тіркей отырып, расталған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қағаз түріндегі туберкулезге қарсы ұйымнан анықтама (бұдан әрі – анықтама).</w:t>
      </w:r>
    </w:p>
    <w:bookmarkEnd w:id="69"/>
    <w:p>
      <w:pPr>
        <w:spacing w:after="0"/>
        <w:ind w:left="0"/>
        <w:jc w:val="both"/>
      </w:pPr>
      <w:r>
        <w:rPr>
          <w:rFonts w:ascii="Times New Roman"/>
          <w:b w:val="false"/>
          <w:i w:val="false"/>
          <w:color w:val="000000"/>
          <w:sz w:val="28"/>
        </w:rPr>
        <w:t>
      Туберкулезге қарсы ұйымнан анықтама "Туберкулезбен ауыратын науқастардың ұлттық тіркелімі" деректер базасында (бұдан әрі – деректер базасы) тексеруден кейін беріледі. Анықтаманың жарамдылық мерзімі – күнтізбелік 10 (он) күн.</w:t>
      </w:r>
    </w:p>
    <w:p>
      <w:pPr>
        <w:spacing w:after="0"/>
        <w:ind w:left="0"/>
        <w:jc w:val="both"/>
      </w:pPr>
      <w:r>
        <w:rPr>
          <w:rFonts w:ascii="Times New Roman"/>
          <w:b w:val="false"/>
          <w:i w:val="false"/>
          <w:color w:val="000000"/>
          <w:sz w:val="28"/>
        </w:rPr>
        <w:t xml:space="preserve">
      Мемлекеттік қызмет жеке тұлғаларға ақылы негізде көрсетіледі.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қызметті көрсету құнын көрсетілетін қызметті беруші айқындайды және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интернет-ресурсына немесе көрсетілетін қызметті берушінің үй-жайларында орналастырылады. Ақы төлеу көрсетілген қызметті берушінің кассасына қолма-қол есеп айырысу арқылы жүргізіледі.</w:t>
      </w:r>
    </w:p>
    <w:bookmarkStart w:name="z89" w:id="7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 іс-қимыл</w:t>
      </w:r>
      <w:r>
        <w:br/>
      </w:r>
      <w:r>
        <w:rPr>
          <w:rFonts w:ascii="Times New Roman"/>
          <w:b/>
          <w:i w:val="false"/>
          <w:color w:val="000000"/>
        </w:rPr>
        <w:t>тәртібін сипаттау</w:t>
      </w:r>
    </w:p>
    <w:bookmarkEnd w:id="70"/>
    <w:bookmarkStart w:name="z90" w:id="71"/>
    <w:p>
      <w:pPr>
        <w:spacing w:after="0"/>
        <w:ind w:left="0"/>
        <w:jc w:val="both"/>
      </w:pPr>
      <w:r>
        <w:rPr>
          <w:rFonts w:ascii="Times New Roman"/>
          <w:b w:val="false"/>
          <w:i w:val="false"/>
          <w:color w:val="000000"/>
          <w:sz w:val="28"/>
        </w:rPr>
        <w:t xml:space="preserve">
      1. Көрсетілетін қызмет алушының көрсетілетін қызметті берушіге тікелей жүгіну кезінде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қабылдауы мемлекеттік көрсетілетін қызмет бойынша рәсімді (іс-қимылды) бастауға негіздеме болып табылады.</w:t>
      </w:r>
    </w:p>
    <w:bookmarkEnd w:id="71"/>
    <w:bookmarkStart w:name="z91" w:id="72"/>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72"/>
    <w:p>
      <w:pPr>
        <w:spacing w:after="0"/>
        <w:ind w:left="0"/>
        <w:jc w:val="both"/>
      </w:pPr>
      <w:r>
        <w:rPr>
          <w:rFonts w:ascii="Times New Roman"/>
          <w:b w:val="false"/>
          <w:i w:val="false"/>
          <w:color w:val="000000"/>
          <w:sz w:val="28"/>
        </w:rPr>
        <w:t>
      1) көрсетілетін қызметті алушының құжаттарын қабылдау және өтінішін тіркеу – 10 (он) минуттан аспайды;</w:t>
      </w:r>
    </w:p>
    <w:p>
      <w:pPr>
        <w:spacing w:after="0"/>
        <w:ind w:left="0"/>
        <w:jc w:val="both"/>
      </w:pPr>
      <w:r>
        <w:rPr>
          <w:rFonts w:ascii="Times New Roman"/>
          <w:b w:val="false"/>
          <w:i w:val="false"/>
          <w:color w:val="000000"/>
          <w:sz w:val="28"/>
        </w:rPr>
        <w:t>
      2) алушы көрсетілетін қызметті берушінің кассасына мемлекеттік қызмет көрсеткені үшін төлем жасайды – 5 (бес) минуттан аспайды;</w:t>
      </w:r>
    </w:p>
    <w:p>
      <w:pPr>
        <w:spacing w:after="0"/>
        <w:ind w:left="0"/>
        <w:jc w:val="both"/>
      </w:pPr>
      <w:r>
        <w:rPr>
          <w:rFonts w:ascii="Times New Roman"/>
          <w:b w:val="false"/>
          <w:i w:val="false"/>
          <w:color w:val="000000"/>
          <w:sz w:val="28"/>
        </w:rPr>
        <w:t>
      3) көрсетілетін қызметті берушінің фтизиатр дәрігерімен көрсетілетін қызметті алушыны қабылдауы, деректер базасында көрсетілетін қызметті алушының болуын тексеру, көрсетілетін қызметті алушыға мемлекеттік қызмет көрсетуді тіркеу журналына тіркеп жазу, көрсетілетін қызметті алушыға фтизиатр дәрігерінің қолы қойылған, жеке дәрігердің мөрімен расталған анықтаманы беру – 30 (отыз) минут ішінде;</w:t>
      </w:r>
    </w:p>
    <w:p>
      <w:pPr>
        <w:spacing w:after="0"/>
        <w:ind w:left="0"/>
        <w:jc w:val="both"/>
      </w:pPr>
      <w:r>
        <w:rPr>
          <w:rFonts w:ascii="Times New Roman"/>
          <w:b w:val="false"/>
          <w:i w:val="false"/>
          <w:color w:val="000000"/>
          <w:sz w:val="28"/>
        </w:rPr>
        <w:t>
      4) көрсетілетін қызметті берушінің мөрімен расталған анықтаманы беру – 5 (бес) минуттанаспайды.</w:t>
      </w:r>
    </w:p>
    <w:bookmarkStart w:name="z92" w:id="73"/>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73"/>
    <w:p>
      <w:pPr>
        <w:spacing w:after="0"/>
        <w:ind w:left="0"/>
        <w:jc w:val="both"/>
      </w:pPr>
      <w:r>
        <w:rPr>
          <w:rFonts w:ascii="Times New Roman"/>
          <w:b w:val="false"/>
          <w:i w:val="false"/>
          <w:color w:val="000000"/>
          <w:sz w:val="28"/>
        </w:rPr>
        <w:t>
      1) көрсетілетін қызметті алушыға фтизиатр дәрігерінің қабылдауына талон беру;</w:t>
      </w:r>
    </w:p>
    <w:p>
      <w:pPr>
        <w:spacing w:after="0"/>
        <w:ind w:left="0"/>
        <w:jc w:val="both"/>
      </w:pPr>
      <w:r>
        <w:rPr>
          <w:rFonts w:ascii="Times New Roman"/>
          <w:b w:val="false"/>
          <w:i w:val="false"/>
          <w:color w:val="000000"/>
          <w:sz w:val="28"/>
        </w:rPr>
        <w:t>
      2) деректер базасында тексеру;</w:t>
      </w:r>
    </w:p>
    <w:p>
      <w:pPr>
        <w:spacing w:after="0"/>
        <w:ind w:left="0"/>
        <w:jc w:val="both"/>
      </w:pPr>
      <w:r>
        <w:rPr>
          <w:rFonts w:ascii="Times New Roman"/>
          <w:b w:val="false"/>
          <w:i w:val="false"/>
          <w:color w:val="000000"/>
          <w:sz w:val="28"/>
        </w:rPr>
        <w:t>
      3) фтизиатр дәрігерінің қолы қойылған, жеке дәрігердің мөрімен расталған анықтаманы беру;</w:t>
      </w:r>
    </w:p>
    <w:p>
      <w:pPr>
        <w:spacing w:after="0"/>
        <w:ind w:left="0"/>
        <w:jc w:val="both"/>
      </w:pPr>
      <w:r>
        <w:rPr>
          <w:rFonts w:ascii="Times New Roman"/>
          <w:b w:val="false"/>
          <w:i w:val="false"/>
          <w:color w:val="000000"/>
          <w:sz w:val="28"/>
        </w:rPr>
        <w:t>
      4) фтизиатр дәрігерінің қолы қойылған, жеке дәрігердің мөрімен және көрсетілетін қызметті берушінің мөрімен расталған анықтаманы беру.</w:t>
      </w:r>
    </w:p>
    <w:bookmarkStart w:name="z93" w:id="7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74"/>
    <w:bookmarkStart w:name="z94" w:id="75"/>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75"/>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қызмет берушінің кассасы;</w:t>
      </w:r>
    </w:p>
    <w:p>
      <w:pPr>
        <w:spacing w:after="0"/>
        <w:ind w:left="0"/>
        <w:jc w:val="both"/>
      </w:pPr>
      <w:r>
        <w:rPr>
          <w:rFonts w:ascii="Times New Roman"/>
          <w:b w:val="false"/>
          <w:i w:val="false"/>
          <w:color w:val="000000"/>
          <w:sz w:val="28"/>
        </w:rPr>
        <w:t>
      3) көрсетілетін қызметті берушінің фтизиатр дәрігері.</w:t>
      </w:r>
    </w:p>
    <w:bookmarkStart w:name="z95" w:id="76"/>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(жұмыскерлердің) арасындағы рәсімдердің (іс-қимылдың) бірізділігінің сипаттамасы:</w:t>
      </w:r>
    </w:p>
    <w:bookmarkEnd w:id="76"/>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 жүгінген кезінде және барлық құжаттар топтамасы болған жағдайда мемлекеттік қызмет көрсету үшін өтінішін тіркейді, көрсетілетін қызметті беруші фтизиатр дәрігерінің қабылдауына талон береді және көрсетілетін қызметті берушінің кассасына жібереді – 10 (он) минуттан аспайды;</w:t>
      </w:r>
    </w:p>
    <w:p>
      <w:pPr>
        <w:spacing w:after="0"/>
        <w:ind w:left="0"/>
        <w:jc w:val="both"/>
      </w:pPr>
      <w:r>
        <w:rPr>
          <w:rFonts w:ascii="Times New Roman"/>
          <w:b w:val="false"/>
          <w:i w:val="false"/>
          <w:color w:val="000000"/>
          <w:sz w:val="28"/>
        </w:rPr>
        <w:t>
      2) көрсетілетін қызметті алушы көрсетілетін қызметті берушінің кассасына мемлекеттік қызмет көрсеткені үшін төлем жасайды – 5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фтизиатр дәрігері көрсетілетін қызметті алушының өтінішін журналға тіркейді, көрсетілетін қызметті алушының деректерін деректер базасымен салыстырады,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диспансерлік есепте тұрғаны/тұрмағаны туралы анықтаманы береді – 30 (отыз) минуттан аспайды.</w:t>
      </w:r>
    </w:p>
    <w:p>
      <w:pPr>
        <w:spacing w:after="0"/>
        <w:ind w:left="0"/>
        <w:jc w:val="both"/>
      </w:pPr>
      <w:r>
        <w:rPr>
          <w:rFonts w:ascii="Times New Roman"/>
          <w:b w:val="false"/>
          <w:i w:val="false"/>
          <w:color w:val="000000"/>
          <w:sz w:val="28"/>
        </w:rPr>
        <w:t>
      4) көрсетілетін қызметті берішінің медициналық тіркеушісі анықтаманы көрсетілетін қызметті берушінің мөрімен растайды – 5 (бес) минуттан аспайды.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97" w:id="7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7"/>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6-қосымша</w:t>
            </w:r>
          </w:p>
        </w:tc>
      </w:tr>
    </w:tbl>
    <w:bookmarkStart w:name="z99" w:id="78"/>
    <w:p>
      <w:pPr>
        <w:spacing w:after="0"/>
        <w:ind w:left="0"/>
        <w:jc w:val="left"/>
      </w:pPr>
      <w:r>
        <w:rPr>
          <w:rFonts w:ascii="Times New Roman"/>
          <w:b/>
          <w:i w:val="false"/>
          <w:color w:val="000000"/>
        </w:rPr>
        <w:t xml:space="preserve"> "Психоневрологиялық ұйымнан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78"/>
    <w:bookmarkStart w:name="z101" w:id="79"/>
    <w:p>
      <w:pPr>
        <w:spacing w:after="0"/>
        <w:ind w:left="0"/>
        <w:jc w:val="both"/>
      </w:pPr>
      <w:r>
        <w:rPr>
          <w:rFonts w:ascii="Times New Roman"/>
          <w:b w:val="false"/>
          <w:i w:val="false"/>
          <w:color w:val="000000"/>
          <w:sz w:val="28"/>
        </w:rPr>
        <w:t xml:space="preserve">
      1. "Психоневрологиялық ұйымнан анықтама беру" мемлекеттік көрсетілетін қызметті (бұдан әрі – мемлекеттік көрсетілетін қызмет) регламенті "Денсаулық сақтау саласындағы мемлекеттік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шаруашылық жүргізу құқығындағы "Психикалық денсаулықтың медициналық орталығы" мемлекеттік коммуналдық кәсіпорнымен (бұдан әрі – көрсетілетін қызметті беруші) және "Азаматтарға арналған үкімет" мемлекеттік корпорациясы" коммерциялық емес акционерлік қоғамы Астана қаласы бойынша филиалы "Халыққа қызмет көрсету орталығы" департаментінің Мамандандырылған бөлімімен (бұдан әрі – Мемлекеттік корпорацияның мамандандырылған бөлімі) көрсетіледі.</w:t>
      </w:r>
    </w:p>
    <w:bookmarkEnd w:id="7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Мемлекеттік корпорацияның мамандандырылған бөлімі арқылы жүзеге асырылады.</w:t>
      </w:r>
    </w:p>
    <w:bookmarkStart w:name="z102" w:id="80"/>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80"/>
    <w:bookmarkStart w:name="z103" w:id="81"/>
    <w:p>
      <w:pPr>
        <w:spacing w:after="0"/>
        <w:ind w:left="0"/>
        <w:jc w:val="both"/>
      </w:pPr>
      <w:r>
        <w:rPr>
          <w:rFonts w:ascii="Times New Roman"/>
          <w:b w:val="false"/>
          <w:i w:val="false"/>
          <w:color w:val="000000"/>
          <w:sz w:val="28"/>
        </w:rPr>
        <w:t>
      3. Мемлекеттік қызмет көрсетудің нәтижесі:</w:t>
      </w:r>
    </w:p>
    <w:bookmarkEnd w:id="81"/>
    <w:p>
      <w:pPr>
        <w:spacing w:after="0"/>
        <w:ind w:left="0"/>
        <w:jc w:val="both"/>
      </w:pPr>
      <w:r>
        <w:rPr>
          <w:rFonts w:ascii="Times New Roman"/>
          <w:b w:val="false"/>
          <w:i w:val="false"/>
          <w:color w:val="000000"/>
          <w:sz w:val="28"/>
        </w:rPr>
        <w:t>
      Мемлекеттік корпорацияның мамандандырылған бөлімінде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көрсетілетін қызметті берушіде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Психиатр-дәрігер мен медициналық тіркеуші қол қойған және анықтаманы берген дәрігердің және көрсетілетін қызметті берушінің мөрімен расталған,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"Психоневрологиялық ұйымнан анықтама беру" мемлекеттік қызмет көрсетуді тіркеу журналында (бұдан әрі – журнал) анықтаманы тіркей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(бұдан әрі – анықтама) беріледі.</w:t>
      </w:r>
    </w:p>
    <w:p>
      <w:pPr>
        <w:spacing w:after="0"/>
        <w:ind w:left="0"/>
        <w:jc w:val="both"/>
      </w:pPr>
      <w:r>
        <w:rPr>
          <w:rFonts w:ascii="Times New Roman"/>
          <w:b w:val="false"/>
          <w:i w:val="false"/>
          <w:color w:val="000000"/>
          <w:sz w:val="28"/>
        </w:rPr>
        <w:t xml:space="preserve">
      Мемлекеттік көрсетілетін қызмет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 көрсету құнын көрсетілетін қызметті алушы айқындайды және көрсетілетін қызметті берушінің интернет-ресурсында не қызмет берушінің үй-жайларында орналастырылады. Ақы төлеу көрсетілетін қызмет берушінің шотына қолма-қол немесе ақшасыз аудару нысанында жүргізіледі.</w:t>
      </w:r>
    </w:p>
    <w:bookmarkStart w:name="z104" w:id="8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2"/>
    <w:bookmarkStart w:name="z105" w:id="83"/>
    <w:p>
      <w:pPr>
        <w:spacing w:after="0"/>
        <w:ind w:left="0"/>
        <w:jc w:val="both"/>
      </w:pPr>
      <w:r>
        <w:rPr>
          <w:rFonts w:ascii="Times New Roman"/>
          <w:b w:val="false"/>
          <w:i w:val="false"/>
          <w:color w:val="000000"/>
          <w:sz w:val="28"/>
        </w:rPr>
        <w:t xml:space="preserve">
      1. Көрсетілетін қызмет алушының көрсетілетін қызметті берушіге тікелей жүгіну кезінде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қабылдауы мемлекеттік көрсетілетін қызмет бойынша рәсімді (іс-қимылды) бастауға негіздеме болып табылады.</w:t>
      </w:r>
    </w:p>
    <w:bookmarkEnd w:id="83"/>
    <w:bookmarkStart w:name="z106" w:id="84"/>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84"/>
    <w:p>
      <w:pPr>
        <w:spacing w:after="0"/>
        <w:ind w:left="0"/>
        <w:jc w:val="both"/>
      </w:pPr>
      <w:r>
        <w:rPr>
          <w:rFonts w:ascii="Times New Roman"/>
          <w:b w:val="false"/>
          <w:i w:val="false"/>
          <w:color w:val="000000"/>
          <w:sz w:val="28"/>
        </w:rPr>
        <w:t>
      1) көрсетілетін қызметті алушының құжаттар топтамасын қабылдау және өтінішті тіркеу, "Психикалық науқастардың тіркелімі" деректер базасынан (бұдан әрі – ПНТ) көрсетілетін қызметті алушының болуын тексеру, психиатр-дәрігердің қабылдауына талон беру – 10 (он) минуттан аспайды;</w:t>
      </w:r>
    </w:p>
    <w:p>
      <w:pPr>
        <w:spacing w:after="0"/>
        <w:ind w:left="0"/>
        <w:jc w:val="both"/>
      </w:pPr>
      <w:r>
        <w:rPr>
          <w:rFonts w:ascii="Times New Roman"/>
          <w:b w:val="false"/>
          <w:i w:val="false"/>
          <w:color w:val="000000"/>
          <w:sz w:val="28"/>
        </w:rPr>
        <w:t>
      2) көрсетілетін қызметті берушінің кассасына мемлекеттік қызмет көрсеткені үшін төлем жасауы – 5 (бес) минут ішінде;</w:t>
      </w:r>
    </w:p>
    <w:p>
      <w:pPr>
        <w:spacing w:after="0"/>
        <w:ind w:left="0"/>
        <w:jc w:val="both"/>
      </w:pPr>
      <w:r>
        <w:rPr>
          <w:rFonts w:ascii="Times New Roman"/>
          <w:b w:val="false"/>
          <w:i w:val="false"/>
          <w:color w:val="000000"/>
          <w:sz w:val="28"/>
        </w:rPr>
        <w:t>
      3) психиатр дәрігердің көрсетілетін қызметті алушыны қабылдауы, көрсетілетін қызметті алушыны журналда тіркеп жазу және психиатр дәрігер қол қойған, жеке дәрігерлік мөрі және көрсетілетін қызметті берушінің мөрімен расталған анықтама беру – 20 (жиырма) минут ішінде.</w:t>
      </w:r>
    </w:p>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алушыға көрсетілетін қызметті беруші психиатр дәрігерінің қабылдауына диспансерлік есепте тұруы/тұрмауы туралы белгісі бар талон беру;</w:t>
      </w:r>
    </w:p>
    <w:p>
      <w:pPr>
        <w:spacing w:after="0"/>
        <w:ind w:left="0"/>
        <w:jc w:val="both"/>
      </w:pPr>
      <w:r>
        <w:rPr>
          <w:rFonts w:ascii="Times New Roman"/>
          <w:b w:val="false"/>
          <w:i w:val="false"/>
          <w:color w:val="000000"/>
          <w:sz w:val="28"/>
        </w:rPr>
        <w:t>
      2) төленгені туралы чек беру;</w:t>
      </w:r>
    </w:p>
    <w:p>
      <w:pPr>
        <w:spacing w:after="0"/>
        <w:ind w:left="0"/>
        <w:jc w:val="both"/>
      </w:pPr>
      <w:r>
        <w:rPr>
          <w:rFonts w:ascii="Times New Roman"/>
          <w:b w:val="false"/>
          <w:i w:val="false"/>
          <w:color w:val="000000"/>
          <w:sz w:val="28"/>
        </w:rPr>
        <w:t xml:space="preserve">
      3) көрсетілетін қызметті алушыға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психиатр-дәрігер қол қойған, жеке дәрігердің мөрімен және көрсетілетін қызметті берушінің мөрімен расталған диспансерлік есепте тұрғаны/тұрмағаны туралы анықтама беру.</w:t>
      </w:r>
    </w:p>
    <w:bookmarkStart w:name="z107" w:id="85"/>
    <w:p>
      <w:pPr>
        <w:spacing w:after="0"/>
        <w:ind w:left="0"/>
        <w:jc w:val="left"/>
      </w:pPr>
      <w:r>
        <w:rPr>
          <w:rFonts w:ascii="Times New Roman"/>
          <w:b/>
          <w:i w:val="false"/>
          <w:color w:val="000000"/>
        </w:rPr>
        <w:t xml:space="preserve"> 3. Мемлекеттік қызмет көрсету процесінде құрылымдық</w:t>
      </w:r>
      <w:r>
        <w:br/>
      </w:r>
      <w:r>
        <w:rPr>
          <w:rFonts w:ascii="Times New Roman"/>
          <w:b/>
          <w:i w:val="false"/>
          <w:color w:val="000000"/>
        </w:rPr>
        <w:t>бөлімшелер (қызметкерлер) мен көрсетілетін қызметті берушінің</w:t>
      </w:r>
      <w:r>
        <w:br/>
      </w:r>
      <w:r>
        <w:rPr>
          <w:rFonts w:ascii="Times New Roman"/>
          <w:b/>
          <w:i w:val="false"/>
          <w:color w:val="000000"/>
        </w:rPr>
        <w:t>өзара іс-қимыл тәртібін</w:t>
      </w:r>
      <w:r>
        <w:br/>
      </w:r>
      <w:r>
        <w:rPr>
          <w:rFonts w:ascii="Times New Roman"/>
          <w:b/>
          <w:i w:val="false"/>
          <w:color w:val="000000"/>
        </w:rPr>
        <w:t>сипаттау</w:t>
      </w:r>
    </w:p>
    <w:bookmarkEnd w:id="85"/>
    <w:bookmarkStart w:name="z108" w:id="8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86"/>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 берушінің кассасы;</w:t>
      </w:r>
    </w:p>
    <w:p>
      <w:pPr>
        <w:spacing w:after="0"/>
        <w:ind w:left="0"/>
        <w:jc w:val="both"/>
      </w:pPr>
      <w:r>
        <w:rPr>
          <w:rFonts w:ascii="Times New Roman"/>
          <w:b w:val="false"/>
          <w:i w:val="false"/>
          <w:color w:val="000000"/>
          <w:sz w:val="28"/>
        </w:rPr>
        <w:t>
      3) көрсетілетін қызметті берушінің психиатр дәрігері.</w:t>
      </w:r>
    </w:p>
    <w:bookmarkStart w:name="z109" w:id="87"/>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87"/>
    <w:p>
      <w:pPr>
        <w:spacing w:after="0"/>
        <w:ind w:left="0"/>
        <w:jc w:val="both"/>
      </w:pPr>
      <w:r>
        <w:rPr>
          <w:rFonts w:ascii="Times New Roman"/>
          <w:b w:val="false"/>
          <w:i w:val="false"/>
          <w:color w:val="000000"/>
          <w:sz w:val="28"/>
        </w:rPr>
        <w:t>
      1) көрсетілетін қызмет берушінің медициналық тіркеушісі көрсетілетін қызметті алушы жүгінген кезде және барлық құжаттар топтамасы болған жағдайда мемлекеттік қызметті көрсету үшін өтінішті тіркейді, көрсетілетін қызметті алушы туралы деректі ПНТ деректер базасымен салыстырады және психиатр дәрігердің қабылдауына талон береді – 10 (он) минуттан аспайды;</w:t>
      </w:r>
    </w:p>
    <w:p>
      <w:pPr>
        <w:spacing w:after="0"/>
        <w:ind w:left="0"/>
        <w:jc w:val="both"/>
      </w:pPr>
      <w:r>
        <w:rPr>
          <w:rFonts w:ascii="Times New Roman"/>
          <w:b w:val="false"/>
          <w:i w:val="false"/>
          <w:color w:val="000000"/>
          <w:sz w:val="28"/>
        </w:rPr>
        <w:t>
      2) көрсетілетін қызметті алушы көрсетілетін қызметті берушінің кассасына мемлекеттік қызмет көрсеткені үшін төлем жасайды – 5 (бес) минуттан аспайды;</w:t>
      </w:r>
    </w:p>
    <w:p>
      <w:pPr>
        <w:spacing w:after="0"/>
        <w:ind w:left="0"/>
        <w:jc w:val="both"/>
      </w:pPr>
      <w:r>
        <w:rPr>
          <w:rFonts w:ascii="Times New Roman"/>
          <w:b w:val="false"/>
          <w:i w:val="false"/>
          <w:color w:val="000000"/>
          <w:sz w:val="28"/>
        </w:rPr>
        <w:t>
      3) көрсетілетін қызметті берушінің психиатр дәрігері көрсетілетін қызметті алушының өтінішін тіркейді, Стандартқа 1-қосымшаға сәйкес нысан бойынша диспансерлік есепте тұруы/тұрмауы туралы анықтаманы береді – 20 (жиырма) минуттан аспайды;</w:t>
      </w:r>
    </w:p>
    <w:p>
      <w:pPr>
        <w:spacing w:after="0"/>
        <w:ind w:left="0"/>
        <w:jc w:val="both"/>
      </w:pPr>
      <w:r>
        <w:rPr>
          <w:rFonts w:ascii="Times New Roman"/>
          <w:b w:val="false"/>
          <w:i w:val="false"/>
          <w:color w:val="000000"/>
          <w:sz w:val="28"/>
        </w:rPr>
        <w:t>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Регламентке 1-қосымшаға сәйкес блок-сызбада келтірілген.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Start w:name="z110" w:id="88"/>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88"/>
    <w:bookmarkStart w:name="z111" w:id="89"/>
    <w:p>
      <w:pPr>
        <w:spacing w:after="0"/>
        <w:ind w:left="0"/>
        <w:jc w:val="both"/>
      </w:pPr>
      <w:r>
        <w:rPr>
          <w:rFonts w:ascii="Times New Roman"/>
          <w:b w:val="false"/>
          <w:i w:val="false"/>
          <w:color w:val="000000"/>
          <w:sz w:val="28"/>
        </w:rPr>
        <w:t>
      1. Мемлекеттік корпорацияның Мамандандырылған бөліміне жүгіну тәртібінің сипаттамасы, көрсетілетін қызметті алушының сұрау салуын өңдеудің ұзақтығы:</w:t>
      </w:r>
    </w:p>
    <w:bookmarkEnd w:id="89"/>
    <w:p>
      <w:pPr>
        <w:spacing w:after="0"/>
        <w:ind w:left="0"/>
        <w:jc w:val="both"/>
      </w:pPr>
      <w:r>
        <w:rPr>
          <w:rFonts w:ascii="Times New Roman"/>
          <w:b w:val="false"/>
          <w:i w:val="false"/>
          <w:color w:val="000000"/>
          <w:sz w:val="28"/>
        </w:rPr>
        <w:t>
      1) көрсетілетін қызмет берушінің медициналық тіркеушісі көрсетілетін қызметті алушы жүгінген кезде және барлық құжаттар топтамасы болған жағдайда мемлекеттік қызметті көрсету үшін өтінішті тіркейді, көрсетілетін қызметті алушы туралы деректі ПНТ деректер базасымен салыстырады – 10 (он) минуттан аспайды;</w:t>
      </w:r>
    </w:p>
    <w:p>
      <w:pPr>
        <w:spacing w:after="0"/>
        <w:ind w:left="0"/>
        <w:jc w:val="both"/>
      </w:pPr>
      <w:r>
        <w:rPr>
          <w:rFonts w:ascii="Times New Roman"/>
          <w:b w:val="false"/>
          <w:i w:val="false"/>
          <w:color w:val="000000"/>
          <w:sz w:val="28"/>
        </w:rPr>
        <w:t>
      2) көрсетілетін қызметті алушы "Қазпошта" акционерлік қоғамының кассасында мемлекеттік қызмет көрсеткені үшін төлем жасайды – 10 (он) минут ішінде;</w:t>
      </w:r>
    </w:p>
    <w:p>
      <w:pPr>
        <w:spacing w:after="0"/>
        <w:ind w:left="0"/>
        <w:jc w:val="both"/>
      </w:pPr>
      <w:r>
        <w:rPr>
          <w:rFonts w:ascii="Times New Roman"/>
          <w:b w:val="false"/>
          <w:i w:val="false"/>
          <w:color w:val="000000"/>
          <w:sz w:val="28"/>
        </w:rPr>
        <w:t>
      3) көрсетілетін қызметті берушінің психиатр дәрігері көрсетілетін қызметті алушының өтінішін тіркейді, Стандартқа 1-қосымшаға сәйкес нысан бойынша диспансерлік есепте тұруы/тұрмауы туралы анықтаманы береді – 20 (жиырма) минуттан аспайды.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корпорацияның мамандандырылған бөлімінің өзара іс-қимыл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13" w:id="9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90"/>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7-қосымша</w:t>
            </w:r>
          </w:p>
        </w:tc>
      </w:tr>
    </w:tbl>
    <w:bookmarkStart w:name="z115" w:id="91"/>
    <w:p>
      <w:pPr>
        <w:spacing w:after="0"/>
        <w:ind w:left="0"/>
        <w:jc w:val="left"/>
      </w:pPr>
      <w:r>
        <w:rPr>
          <w:rFonts w:ascii="Times New Roman"/>
          <w:b/>
          <w:i w:val="false"/>
          <w:color w:val="000000"/>
        </w:rPr>
        <w:t xml:space="preserve"> "Наркологиялық ұйымнан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1"/>
    <w:bookmarkStart w:name="z117" w:id="92"/>
    <w:p>
      <w:pPr>
        <w:spacing w:after="0"/>
        <w:ind w:left="0"/>
        <w:jc w:val="both"/>
      </w:pPr>
      <w:r>
        <w:rPr>
          <w:rFonts w:ascii="Times New Roman"/>
          <w:b w:val="false"/>
          <w:i w:val="false"/>
          <w:color w:val="000000"/>
          <w:sz w:val="28"/>
        </w:rPr>
        <w:t xml:space="preserve">
      1. "Наркологиялық ұйымнан анықтама беру" мемлекеттік көрсетілетін қызметті (бұдан әрі – мемлекеттік көрсетілетін қызмет) регламенті "Денсаулық сақтау саласындағы мемлекеттік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11304 болып тіркелген)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шаруашылық жүргізу құқығындағы "Наркология және психотерапия орталығы" мемлекеттік коммуналдық кәсіпорнымен (бұдан әрі – көрсетілетін қызметті беруші) және "Азаматтарға арналған үкімет" мемлекеттік корпорациясы" коммерциялық емес акционерлік қоғамы Астана қаласы бойынша филиалы "Халыққа қызмет көрсету орталығы" департаментінің Мамандандырылған бөлімімен (бұдан әрі – Мемлекеттік корпорацияның мамандандырылған бөлімі) көрсетіледі.</w:t>
      </w:r>
    </w:p>
    <w:bookmarkEnd w:id="92"/>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Мемлекеттік корпорацияның мамандандырылған бөлімі арқылы жүзеге асырылады.</w:t>
      </w:r>
    </w:p>
    <w:bookmarkStart w:name="z118" w:id="93"/>
    <w:p>
      <w:pPr>
        <w:spacing w:after="0"/>
        <w:ind w:left="0"/>
        <w:jc w:val="both"/>
      </w:pPr>
      <w:r>
        <w:rPr>
          <w:rFonts w:ascii="Times New Roman"/>
          <w:b w:val="false"/>
          <w:i w:val="false"/>
          <w:color w:val="000000"/>
          <w:sz w:val="28"/>
        </w:rPr>
        <w:t>
      2. Көрсетілетін мемлекеттік қызметтің нысаны – қағаз түрінде.</w:t>
      </w:r>
    </w:p>
    <w:bookmarkEnd w:id="93"/>
    <w:bookmarkStart w:name="z119" w:id="94"/>
    <w:p>
      <w:pPr>
        <w:spacing w:after="0"/>
        <w:ind w:left="0"/>
        <w:jc w:val="both"/>
      </w:pPr>
      <w:r>
        <w:rPr>
          <w:rFonts w:ascii="Times New Roman"/>
          <w:b w:val="false"/>
          <w:i w:val="false"/>
          <w:color w:val="000000"/>
          <w:sz w:val="28"/>
        </w:rPr>
        <w:t>
      3. Мемлекеттік қызмет көрсетудің нәтижесі:</w:t>
      </w:r>
    </w:p>
    <w:bookmarkEnd w:id="94"/>
    <w:p>
      <w:pPr>
        <w:spacing w:after="0"/>
        <w:ind w:left="0"/>
        <w:jc w:val="both"/>
      </w:pPr>
      <w:r>
        <w:rPr>
          <w:rFonts w:ascii="Times New Roman"/>
          <w:b w:val="false"/>
          <w:i w:val="false"/>
          <w:color w:val="000000"/>
          <w:sz w:val="28"/>
        </w:rPr>
        <w:t>
      Мемлекеттік корпорацияның мамандандырылған бөлімінде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көрсетілетін қызметті берушіде – диспансерлік есепте тұрғаны/тұрмағаны туралы анықтаманы беру.</w:t>
      </w:r>
    </w:p>
    <w:p>
      <w:pPr>
        <w:spacing w:after="0"/>
        <w:ind w:left="0"/>
        <w:jc w:val="both"/>
      </w:pPr>
      <w:r>
        <w:rPr>
          <w:rFonts w:ascii="Times New Roman"/>
          <w:b w:val="false"/>
          <w:i w:val="false"/>
          <w:color w:val="000000"/>
          <w:sz w:val="28"/>
        </w:rPr>
        <w:t xml:space="preserve">
      Нарколог-дәрігер қол қойған және анықтаманы берген дәрігердің және көрсетілетін қызметті берушінің мөрімен расталған,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"Наркологиялық ұйымнан анықтама беру" мемлекеттік қызмет көрсетуді тіркеу журналында (бұдан әрі – журнал) анықтаманы тіркей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анықтама (бұдан әрі – анықтама) беріледі.</w:t>
      </w:r>
    </w:p>
    <w:p>
      <w:pPr>
        <w:spacing w:after="0"/>
        <w:ind w:left="0"/>
        <w:jc w:val="both"/>
      </w:pPr>
      <w:r>
        <w:rPr>
          <w:rFonts w:ascii="Times New Roman"/>
          <w:b w:val="false"/>
          <w:i w:val="false"/>
          <w:color w:val="000000"/>
          <w:sz w:val="28"/>
        </w:rPr>
        <w:t xml:space="preserve">
      Мемлекеттік көрсетілетін қызмет ақылы негізде көрсетіледі. "Халық денсаулығы және денсаулық сақтау жүйесі туралы" Қазақстан Республикасы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мемлекеттік қызмет көрсету құнын көрсетілетін қызметті алушы айқындайды және Стандарттың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көрсетілетін қызметті берушінің интернет-ресурсында (www.сmsr.kz) не қызмет берушінің үй-жайларында орналастырылады. Ақы төлеу көрсетілетін қызмет берушінің шотына қолма-қол немесе ақшасыз аудару нысанында жүргізіледі.</w:t>
      </w:r>
    </w:p>
    <w:bookmarkStart w:name="z120" w:id="9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95"/>
    <w:bookmarkStart w:name="z121" w:id="96"/>
    <w:p>
      <w:pPr>
        <w:spacing w:after="0"/>
        <w:ind w:left="0"/>
        <w:jc w:val="both"/>
      </w:pPr>
      <w:r>
        <w:rPr>
          <w:rFonts w:ascii="Times New Roman"/>
          <w:b w:val="false"/>
          <w:i w:val="false"/>
          <w:color w:val="000000"/>
          <w:sz w:val="28"/>
        </w:rPr>
        <w:t xml:space="preserve">
      1. Көрсетілетін қызмет алушының көрсетілетін қызметті берушіге тікелей жүгіну кезінде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қабылдауы мемлекеттік көрсетілетін қызмет бойынша рәсімді (іс-қимылды) бастауға негіздеме болып табылады.</w:t>
      </w:r>
    </w:p>
    <w:bookmarkEnd w:id="96"/>
    <w:bookmarkStart w:name="z122" w:id="97"/>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97"/>
    <w:p>
      <w:pPr>
        <w:spacing w:after="0"/>
        <w:ind w:left="0"/>
        <w:jc w:val="both"/>
      </w:pPr>
      <w:r>
        <w:rPr>
          <w:rFonts w:ascii="Times New Roman"/>
          <w:b w:val="false"/>
          <w:i w:val="false"/>
          <w:color w:val="000000"/>
          <w:sz w:val="28"/>
        </w:rPr>
        <w:t>
      1) көрсетілетін қызметті алушының құжаттар топтамасын қабылдау, өтінішті тіркеу, "Диспансерлік есепте тұрған наркологиялық науқастардың тіркелімі" деректер базасынан (бұдан әрі – ННТ) көрсетілетін қызметті алушының болуын тексеру, нарколог-дәрігердің қабылдауына талон беру – 15 (он бес) минуттан аспайды;</w:t>
      </w:r>
    </w:p>
    <w:p>
      <w:pPr>
        <w:spacing w:after="0"/>
        <w:ind w:left="0"/>
        <w:jc w:val="both"/>
      </w:pPr>
      <w:r>
        <w:rPr>
          <w:rFonts w:ascii="Times New Roman"/>
          <w:b w:val="false"/>
          <w:i w:val="false"/>
          <w:color w:val="000000"/>
          <w:sz w:val="28"/>
        </w:rPr>
        <w:t>
      2) көрсетілетін қызметті берушінің кассасына мемлекеттік қызмет көрсеткені үшін төлем жасауы – 5 (бес) минут ішінде;</w:t>
      </w:r>
    </w:p>
    <w:p>
      <w:pPr>
        <w:spacing w:after="0"/>
        <w:ind w:left="0"/>
        <w:jc w:val="both"/>
      </w:pPr>
      <w:r>
        <w:rPr>
          <w:rFonts w:ascii="Times New Roman"/>
          <w:b w:val="false"/>
          <w:i w:val="false"/>
          <w:color w:val="000000"/>
          <w:sz w:val="28"/>
        </w:rPr>
        <w:t>
      3) нарколог дәрігердің көрсетілетін қызметті алушыны қабылдауы, оны журналда тіркеп жазу және нарколог-дәрігер қол қойған, жеке дәрігерлік мөрі және көрсетілетін қызметті берушінің мөрімен расталған анықтама беру – 20 (жиырма) минут ішінде;</w:t>
      </w:r>
    </w:p>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көрсетілетін қызметті алушыға көрсетілетін қызметті беруші нарколог дәрігерінің қабылдауына диспансерлік есепте тұруы/тұрмауы туралы белгісі бар талон беру;</w:t>
      </w:r>
    </w:p>
    <w:p>
      <w:pPr>
        <w:spacing w:after="0"/>
        <w:ind w:left="0"/>
        <w:jc w:val="both"/>
      </w:pPr>
      <w:r>
        <w:rPr>
          <w:rFonts w:ascii="Times New Roman"/>
          <w:b w:val="false"/>
          <w:i w:val="false"/>
          <w:color w:val="000000"/>
          <w:sz w:val="28"/>
        </w:rPr>
        <w:t>
      2) төленгені туралы чек беру;</w:t>
      </w:r>
    </w:p>
    <w:p>
      <w:pPr>
        <w:spacing w:after="0"/>
        <w:ind w:left="0"/>
        <w:jc w:val="both"/>
      </w:pPr>
      <w:r>
        <w:rPr>
          <w:rFonts w:ascii="Times New Roman"/>
          <w:b w:val="false"/>
          <w:i w:val="false"/>
          <w:color w:val="000000"/>
          <w:sz w:val="28"/>
        </w:rPr>
        <w:t xml:space="preserve">
      3) көрсетілетін қызметті алушыға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нарколог-дәрігер қол қойған, жеке дәрігердің мөрімен және көрсетілетін қызметті берушінің мөрімен расталған диспансерлік есепте тұрғаны/тұрмағаны туралы анықтама беру.</w:t>
      </w:r>
    </w:p>
    <w:bookmarkStart w:name="z123" w:id="98"/>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 іс-қимыл тәртібін сипаттау</w:t>
      </w:r>
    </w:p>
    <w:bookmarkEnd w:id="98"/>
    <w:bookmarkStart w:name="z124" w:id="99"/>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99"/>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 берушінің кассасы;</w:t>
      </w:r>
    </w:p>
    <w:p>
      <w:pPr>
        <w:spacing w:after="0"/>
        <w:ind w:left="0"/>
        <w:jc w:val="both"/>
      </w:pPr>
      <w:r>
        <w:rPr>
          <w:rFonts w:ascii="Times New Roman"/>
          <w:b w:val="false"/>
          <w:i w:val="false"/>
          <w:color w:val="000000"/>
          <w:sz w:val="28"/>
        </w:rPr>
        <w:t>
      3) көрсетілетін қызметті берушінің нарколог дәрігері.</w:t>
      </w:r>
    </w:p>
    <w:bookmarkStart w:name="z125" w:id="100"/>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00"/>
    <w:p>
      <w:pPr>
        <w:spacing w:after="0"/>
        <w:ind w:left="0"/>
        <w:jc w:val="both"/>
      </w:pPr>
      <w:r>
        <w:rPr>
          <w:rFonts w:ascii="Times New Roman"/>
          <w:b w:val="false"/>
          <w:i w:val="false"/>
          <w:color w:val="000000"/>
          <w:sz w:val="28"/>
        </w:rPr>
        <w:t>
      1) көрсетілетін қызмет берушінің медициналық тіркеушісі көрсетілетін қызметті алушы жүгінген кезде және барлық құжаттар топтамасы болған жағдайда мемлекеттік қызметті көрсету үшін өтінішті тіркейді, көрсетілетін қызметті алушы туралы деректі ННТ деректер базасымен салыстырады және нарколог дәрігердің қабылдауына талон береді – 15 (он бес) минуттан аспайды;</w:t>
      </w:r>
    </w:p>
    <w:p>
      <w:pPr>
        <w:spacing w:after="0"/>
        <w:ind w:left="0"/>
        <w:jc w:val="both"/>
      </w:pPr>
      <w:r>
        <w:rPr>
          <w:rFonts w:ascii="Times New Roman"/>
          <w:b w:val="false"/>
          <w:i w:val="false"/>
          <w:color w:val="000000"/>
          <w:sz w:val="28"/>
        </w:rPr>
        <w:t>
      2) көрсетілетін қызметті алушы көрсетілетін қызметті берушінің кассасына мемлекеттік қызмет көрсеткені үшін төлем жасайды – 5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нарколог дәрігері көрсетілетін қызметті алушының өтінішін тіркейді,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диспансерлік есепте тұруы/тұрмауы туралы анықтаманы береді – 20 (жиырма) минуттан аспайды;</w:t>
      </w:r>
    </w:p>
    <w:p>
      <w:pPr>
        <w:spacing w:after="0"/>
        <w:ind w:left="0"/>
        <w:jc w:val="both"/>
      </w:pPr>
      <w:r>
        <w:rPr>
          <w:rFonts w:ascii="Times New Roman"/>
          <w:b w:val="false"/>
          <w:i w:val="false"/>
          <w:color w:val="000000"/>
          <w:sz w:val="28"/>
        </w:rPr>
        <w:t xml:space="preserve">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блок-сызбада келтірілген.</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өзара іс-қимыл тәртібінің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Start w:name="z126" w:id="101"/>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01"/>
    <w:bookmarkStart w:name="z127" w:id="102"/>
    <w:p>
      <w:pPr>
        <w:spacing w:after="0"/>
        <w:ind w:left="0"/>
        <w:jc w:val="both"/>
      </w:pPr>
      <w:r>
        <w:rPr>
          <w:rFonts w:ascii="Times New Roman"/>
          <w:b w:val="false"/>
          <w:i w:val="false"/>
          <w:color w:val="000000"/>
          <w:sz w:val="28"/>
        </w:rPr>
        <w:t>
      1. Мемлекеттік корпорацияның Мамандандырылған бөліміне жүгіну тәртібінің сипаттамасы, көрсетілетін қызметті алушының сұрау салуын өңдеудің ұзақтығы:</w:t>
      </w:r>
    </w:p>
    <w:bookmarkEnd w:id="102"/>
    <w:p>
      <w:pPr>
        <w:spacing w:after="0"/>
        <w:ind w:left="0"/>
        <w:jc w:val="both"/>
      </w:pPr>
      <w:r>
        <w:rPr>
          <w:rFonts w:ascii="Times New Roman"/>
          <w:b w:val="false"/>
          <w:i w:val="false"/>
          <w:color w:val="000000"/>
          <w:sz w:val="28"/>
        </w:rPr>
        <w:t>
      1) көрсетілетін қызмет берушінің медициналық тіркеушісі көрсетілетін қызметті алушы жүгінген кезде және барлық құжаттар топтамасы болған жағдайда мемлекеттік қызметті көрсету үшін өтінішті тіркейді, көрсетілетін қызметті алушы туралы деректі ННТ деректер базасымен салыстырады – 10 (он) минуттан аспайды;</w:t>
      </w:r>
    </w:p>
    <w:p>
      <w:pPr>
        <w:spacing w:after="0"/>
        <w:ind w:left="0"/>
        <w:jc w:val="both"/>
      </w:pPr>
      <w:r>
        <w:rPr>
          <w:rFonts w:ascii="Times New Roman"/>
          <w:b w:val="false"/>
          <w:i w:val="false"/>
          <w:color w:val="000000"/>
          <w:sz w:val="28"/>
        </w:rPr>
        <w:t>
      2) көрсетілетін қызметті алушы "Қазпошта" акционерлік қоғамының кассасында мемлекеттік қызмет көрсеткені үшін төлем жасайды – 10 (он) минут ішінде.</w:t>
      </w:r>
    </w:p>
    <w:p>
      <w:pPr>
        <w:spacing w:after="0"/>
        <w:ind w:left="0"/>
        <w:jc w:val="both"/>
      </w:pPr>
      <w:r>
        <w:rPr>
          <w:rFonts w:ascii="Times New Roman"/>
          <w:b w:val="false"/>
          <w:i w:val="false"/>
          <w:color w:val="000000"/>
          <w:sz w:val="28"/>
        </w:rPr>
        <w:t>
      3) көрсетілетін қызметті берушінің нарколог дәрігері көрсетілетін қызметті алушының өтінішін тіркейді, Стандартқа 1-қосымшаға сәйкес нысан бойынша диспансерлік есепте тұруы/тұрмауы туралы анықтаманы береді – 20 (жиырма) минуттан аспайды;</w:t>
      </w:r>
    </w:p>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қызметті берушілер және (немесе) Мемлекеттік корпорацияның мамандандырылған бөлімінің өзара іс-қимыл тәртібінің сипаттамасы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29" w:id="103"/>
    <w:p>
      <w:pPr>
        <w:spacing w:after="0"/>
        <w:ind w:left="0"/>
        <w:jc w:val="left"/>
      </w:pPr>
      <w:r>
        <w:rPr>
          <w:rFonts w:ascii="Times New Roman"/>
          <w:b/>
          <w:i w:val="false"/>
          <w:color w:val="000000"/>
        </w:rPr>
        <w:t xml:space="preserve"> Мемлекеттік корпорацияның мамандандырылған бөліміне жүгінген</w:t>
      </w:r>
      <w:r>
        <w:br/>
      </w:r>
      <w:r>
        <w:rPr>
          <w:rFonts w:ascii="Times New Roman"/>
          <w:b/>
          <w:i w:val="false"/>
          <w:color w:val="000000"/>
        </w:rPr>
        <w:t>кездегі мемлекеттік қызмет көрсетудің бизнес-процестерінің</w:t>
      </w:r>
      <w:r>
        <w:br/>
      </w:r>
      <w:r>
        <w:rPr>
          <w:rFonts w:ascii="Times New Roman"/>
          <w:b/>
          <w:i w:val="false"/>
          <w:color w:val="000000"/>
        </w:rPr>
        <w:t>анықтамалығы</w:t>
      </w:r>
    </w:p>
    <w:bookmarkEnd w:id="103"/>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8-қосымша</w:t>
            </w:r>
          </w:p>
        </w:tc>
      </w:tr>
    </w:tbl>
    <w:bookmarkStart w:name="z131" w:id="104"/>
    <w:p>
      <w:pPr>
        <w:spacing w:after="0"/>
        <w:ind w:left="0"/>
        <w:jc w:val="left"/>
      </w:pPr>
      <w:r>
        <w:rPr>
          <w:rFonts w:ascii="Times New Roman"/>
          <w:b/>
          <w:i w:val="false"/>
          <w:color w:val="000000"/>
        </w:rPr>
        <w:t xml:space="preserve"> "Стационарлық науқастың медициналық картасынан көшірме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04"/>
    <w:bookmarkStart w:name="z133" w:id="105"/>
    <w:p>
      <w:pPr>
        <w:spacing w:after="0"/>
        <w:ind w:left="0"/>
        <w:jc w:val="both"/>
      </w:pPr>
      <w:r>
        <w:rPr>
          <w:rFonts w:ascii="Times New Roman"/>
          <w:b w:val="false"/>
          <w:i w:val="false"/>
          <w:color w:val="000000"/>
          <w:sz w:val="28"/>
        </w:rPr>
        <w:t xml:space="preserve">
      1. "Стационарлық науқастың медициналық картасынан көшірме беру"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11304 болып тіркелген) бекітілген "Стационарлық науқастың медициналық картасынан көшірме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стационарлық көмек көрсететін медициналық ұйымдар (бұдан әрі – көрсетілетін қызметті беруші) көрсетіледі.</w:t>
      </w:r>
    </w:p>
    <w:bookmarkEnd w:id="10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34" w:id="106"/>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06"/>
    <w:bookmarkStart w:name="z135" w:id="107"/>
    <w:p>
      <w:pPr>
        <w:spacing w:after="0"/>
        <w:ind w:left="0"/>
        <w:jc w:val="both"/>
      </w:pPr>
      <w:r>
        <w:rPr>
          <w:rFonts w:ascii="Times New Roman"/>
          <w:b w:val="false"/>
          <w:i w:val="false"/>
          <w:color w:val="000000"/>
          <w:sz w:val="28"/>
        </w:rPr>
        <w:t xml:space="preserve">
      3. Мемлекеттік көрсетілетін қызмет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End w:id="107"/>
    <w:bookmarkStart w:name="z136" w:id="10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08"/>
    <w:bookmarkStart w:name="z137" w:id="109"/>
    <w:p>
      <w:pPr>
        <w:spacing w:after="0"/>
        <w:ind w:left="0"/>
        <w:jc w:val="both"/>
      </w:pPr>
      <w:r>
        <w:rPr>
          <w:rFonts w:ascii="Times New Roman"/>
          <w:b w:val="false"/>
          <w:i w:val="false"/>
          <w:color w:val="000000"/>
          <w:sz w:val="28"/>
        </w:rPr>
        <w:t xml:space="preserve">
      1. Көрсетілетін қызмет алушының көрсетілетін қызметті берушіге тікелей жүгіну кезінде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қабылдауы мемлекеттік көрсетілетін қызмет бойынша рәсімді (іс-қимылды) бастауға негіздеме болып табылады.</w:t>
      </w:r>
    </w:p>
    <w:bookmarkEnd w:id="109"/>
    <w:bookmarkStart w:name="z138" w:id="110"/>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10"/>
    <w:p>
      <w:pPr>
        <w:spacing w:after="0"/>
        <w:ind w:left="0"/>
        <w:jc w:val="both"/>
      </w:pPr>
      <w:r>
        <w:rPr>
          <w:rFonts w:ascii="Times New Roman"/>
          <w:b w:val="false"/>
          <w:i w:val="false"/>
          <w:color w:val="000000"/>
          <w:sz w:val="28"/>
        </w:rPr>
        <w:t>
      1) көрсетілетін қызметті алушының құжаттарын тексеру – 5 (бес) минуттан аспайды;</w:t>
      </w:r>
    </w:p>
    <w:p>
      <w:pPr>
        <w:spacing w:after="0"/>
        <w:ind w:left="0"/>
        <w:jc w:val="both"/>
      </w:pPr>
      <w:r>
        <w:rPr>
          <w:rFonts w:ascii="Times New Roman"/>
          <w:b w:val="false"/>
          <w:i w:val="false"/>
          <w:color w:val="000000"/>
          <w:sz w:val="28"/>
        </w:rPr>
        <w:t>
      2) стационарлық науқастың медициналық картасынан көшірме беру – шығарылған сәттен бастап 50 (елу) минуттан аспайды;</w:t>
      </w:r>
    </w:p>
    <w:p>
      <w:pPr>
        <w:spacing w:after="0"/>
        <w:ind w:left="0"/>
        <w:jc w:val="both"/>
      </w:pPr>
      <w:r>
        <w:rPr>
          <w:rFonts w:ascii="Times New Roman"/>
          <w:b w:val="false"/>
          <w:i w:val="false"/>
          <w:color w:val="000000"/>
          <w:sz w:val="28"/>
        </w:rPr>
        <w:t>
      3) еңбекке уақытша жарамсыздық парағын беру кабинетінің жауапты қызметкері көрсетілетін қызметті берушінің мөрімен растайды – 5 (бес) минуттан аспайды.</w:t>
      </w:r>
    </w:p>
    <w:bookmarkStart w:name="z139" w:id="11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11"/>
    <w:p>
      <w:pPr>
        <w:spacing w:after="0"/>
        <w:ind w:left="0"/>
        <w:jc w:val="both"/>
      </w:pPr>
      <w:r>
        <w:rPr>
          <w:rFonts w:ascii="Times New Roman"/>
          <w:b w:val="false"/>
          <w:i w:val="false"/>
          <w:color w:val="000000"/>
          <w:sz w:val="28"/>
        </w:rPr>
        <w:t>
      1) көрсетілетін қызметті алушының жеке басын анықтау.</w:t>
      </w:r>
    </w:p>
    <w:p>
      <w:pPr>
        <w:spacing w:after="0"/>
        <w:ind w:left="0"/>
        <w:jc w:val="both"/>
      </w:pPr>
      <w:r>
        <w:rPr>
          <w:rFonts w:ascii="Times New Roman"/>
          <w:b w:val="false"/>
          <w:i w:val="false"/>
          <w:color w:val="000000"/>
          <w:sz w:val="28"/>
        </w:rPr>
        <w:t>
      2) ординатор дәрігер қол қойған, жеке дәрігердің мөрімен расталған үзінді көшірме беру.</w:t>
      </w:r>
    </w:p>
    <w:p>
      <w:pPr>
        <w:spacing w:after="0"/>
        <w:ind w:left="0"/>
        <w:jc w:val="both"/>
      </w:pPr>
      <w:r>
        <w:rPr>
          <w:rFonts w:ascii="Times New Roman"/>
          <w:b w:val="false"/>
          <w:i w:val="false"/>
          <w:color w:val="000000"/>
          <w:sz w:val="28"/>
        </w:rPr>
        <w:t>
      3)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Start w:name="z140" w:id="1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12"/>
    <w:bookmarkStart w:name="z141" w:id="113"/>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13"/>
    <w:p>
      <w:pPr>
        <w:spacing w:after="0"/>
        <w:ind w:left="0"/>
        <w:jc w:val="both"/>
      </w:pPr>
      <w:r>
        <w:rPr>
          <w:rFonts w:ascii="Times New Roman"/>
          <w:b w:val="false"/>
          <w:i w:val="false"/>
          <w:color w:val="000000"/>
          <w:sz w:val="28"/>
        </w:rPr>
        <w:t>
      1) көрсетілетін қызметті берушінің ординатор дәрігері;</w:t>
      </w:r>
    </w:p>
    <w:p>
      <w:pPr>
        <w:spacing w:after="0"/>
        <w:ind w:left="0"/>
        <w:jc w:val="both"/>
      </w:pPr>
      <w:r>
        <w:rPr>
          <w:rFonts w:ascii="Times New Roman"/>
          <w:b w:val="false"/>
          <w:i w:val="false"/>
          <w:color w:val="000000"/>
          <w:sz w:val="28"/>
        </w:rPr>
        <w:t>
      2) еңбекке уақытша жарамсыздық парағын беру кабинетінің жауапты қызметкері.</w:t>
      </w:r>
    </w:p>
    <w:bookmarkStart w:name="z142" w:id="114"/>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14"/>
    <w:p>
      <w:pPr>
        <w:spacing w:after="0"/>
        <w:ind w:left="0"/>
        <w:jc w:val="both"/>
      </w:pPr>
      <w:r>
        <w:rPr>
          <w:rFonts w:ascii="Times New Roman"/>
          <w:b w:val="false"/>
          <w:i w:val="false"/>
          <w:color w:val="000000"/>
          <w:sz w:val="28"/>
        </w:rPr>
        <w:t>
      1) ординатор дәрігер көрсетілетін қызметті алушы стационардан шыққан күні жұмыс күнінің соңына дейін ауру тарихынан ординатор дәрігердің қолы қойылған, жеке дәрігердің мөрімен расталған үзінді көшірме береді. Көрсетілетін қызметті берушінің қолымен расталған көшірмемен танысқаннан кейін, оның 1 (бір) данасы көрсетілетін қызметті алушының қолына беріледі, сәйкесінше көрсетілетін қызметті беруші көрсетілетін қызметті алушының кейінгі бақылануы мен емделуі бойынша түсіндірме жұмысын жүргізеді – 50 (елу) минуттан аспайды;</w:t>
      </w:r>
    </w:p>
    <w:p>
      <w:pPr>
        <w:spacing w:after="0"/>
        <w:ind w:left="0"/>
        <w:jc w:val="both"/>
      </w:pPr>
      <w:r>
        <w:rPr>
          <w:rFonts w:ascii="Times New Roman"/>
          <w:b w:val="false"/>
          <w:i w:val="false"/>
          <w:color w:val="000000"/>
          <w:sz w:val="28"/>
        </w:rPr>
        <w:t>
      2) еңбекке уақытша жарамсыздық парағын беру кабинетінің жауапты қызметкері көрсетілетін қызметті берушінің мөрімен растайды – 5 (бес) минут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w:t>
            </w:r>
            <w:r>
              <w:br/>
            </w:r>
            <w:r>
              <w:rPr>
                <w:rFonts w:ascii="Times New Roman"/>
                <w:b w:val="false"/>
                <w:i w:val="false"/>
                <w:color w:val="000000"/>
                <w:sz w:val="20"/>
              </w:rPr>
              <w:t>медициналық картасынан көшірме</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44" w:id="11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5"/>
    <w:p>
      <w:pPr>
        <w:spacing w:after="0"/>
        <w:ind w:left="0"/>
        <w:jc w:val="left"/>
      </w:pPr>
      <w:r>
        <w:br/>
      </w:r>
    </w:p>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9-қосымша</w:t>
            </w:r>
          </w:p>
        </w:tc>
      </w:tr>
    </w:tbl>
    <w:bookmarkStart w:name="z146" w:id="116"/>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анықтама беру" мемлекеттік көрсетілетін қызмет</w:t>
      </w:r>
      <w:r>
        <w:br/>
      </w:r>
      <w:r>
        <w:rPr>
          <w:rFonts w:ascii="Times New Roman"/>
          <w:b/>
          <w:i w:val="false"/>
          <w:color w:val="000000"/>
        </w:rPr>
        <w:t>регламенті</w:t>
      </w:r>
    </w:p>
    <w:bookmarkEnd w:id="116"/>
    <w:bookmarkStart w:name="z147" w:id="117"/>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анықтама беру"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 (бұдан әрі – көрсетілетін қызметті беруші) көрсетіледі.</w:t>
      </w:r>
    </w:p>
    <w:bookmarkEnd w:id="117"/>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48" w:id="118"/>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18"/>
    <w:bookmarkStart w:name="z149" w:id="119"/>
    <w:p>
      <w:pPr>
        <w:spacing w:after="0"/>
        <w:ind w:left="0"/>
        <w:jc w:val="both"/>
      </w:pPr>
      <w:r>
        <w:rPr>
          <w:rFonts w:ascii="Times New Roman"/>
          <w:b w:val="false"/>
          <w:i w:val="false"/>
          <w:color w:val="000000"/>
          <w:sz w:val="28"/>
        </w:rPr>
        <w:t xml:space="preserve">
      3. Мемлекеттік қызметті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Стандартқа қосымшаға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035-2/е және № 079/е нысандары бойынша берілген медициналық-санитариялық алғашқы көмек көрсететін медициналық ұйымнан анықтама.</w:t>
      </w:r>
    </w:p>
    <w:bookmarkEnd w:id="119"/>
    <w:bookmarkStart w:name="z150" w:id="12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20"/>
    <w:bookmarkStart w:name="z151" w:id="121"/>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тапсырып, жүгінуі мемлекеттік қызмет көрсету бойынша рәсімді (іс-қимылды) бастауға негіздеме болып табылады.</w:t>
      </w:r>
    </w:p>
    <w:bookmarkEnd w:id="121"/>
    <w:bookmarkStart w:name="z152" w:id="122"/>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22"/>
    <w:p>
      <w:pPr>
        <w:spacing w:after="0"/>
        <w:ind w:left="0"/>
        <w:jc w:val="both"/>
      </w:pPr>
      <w:r>
        <w:rPr>
          <w:rFonts w:ascii="Times New Roman"/>
          <w:b w:val="false"/>
          <w:i w:val="false"/>
          <w:color w:val="000000"/>
          <w:sz w:val="28"/>
        </w:rPr>
        <w:t>
      1) көрсетілетін қызметті алушыдан құжаттарды қабылдау және амбулаториялық картаны беру – 5 (бес) минут ішінде;</w:t>
      </w:r>
    </w:p>
    <w:p>
      <w:pPr>
        <w:spacing w:after="0"/>
        <w:ind w:left="0"/>
        <w:jc w:val="both"/>
      </w:pPr>
      <w:r>
        <w:rPr>
          <w:rFonts w:ascii="Times New Roman"/>
          <w:b w:val="false"/>
          <w:i w:val="false"/>
          <w:color w:val="000000"/>
          <w:sz w:val="28"/>
        </w:rPr>
        <w:t>
      2) анықтама беру үшін көрсетілетін қызметті беруші дәрігерінің (учаскелік дәрігер/жалпы практика дәрігері) аурудың болуына объективті медициналық тексеру жүргізуі – 20 (жиырма) минуттан аспайды.</w:t>
      </w:r>
    </w:p>
    <w:p>
      <w:pPr>
        <w:spacing w:after="0"/>
        <w:ind w:left="0"/>
        <w:jc w:val="both"/>
      </w:pPr>
      <w:r>
        <w:rPr>
          <w:rFonts w:ascii="Times New Roman"/>
          <w:b w:val="false"/>
          <w:i w:val="false"/>
          <w:color w:val="000000"/>
          <w:sz w:val="28"/>
        </w:rPr>
        <w:t>
      3) көрсетілетін қызметті алушының амбулаториялық картасын алғаннан кейін "Еңбекке уақытша жарамсыздық парағын беру" журналында тіркеп жазу – 5 (бес) минут ішінде;</w:t>
      </w:r>
    </w:p>
    <w:bookmarkStart w:name="z153" w:id="123"/>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23"/>
    <w:p>
      <w:pPr>
        <w:spacing w:after="0"/>
        <w:ind w:left="0"/>
        <w:jc w:val="both"/>
      </w:pPr>
      <w:r>
        <w:rPr>
          <w:rFonts w:ascii="Times New Roman"/>
          <w:b w:val="false"/>
          <w:i w:val="false"/>
          <w:color w:val="000000"/>
          <w:sz w:val="28"/>
        </w:rPr>
        <w:t>
      1) көрсетілетін қызметті алушының амбулаториялық картасын беру.</w:t>
      </w:r>
    </w:p>
    <w:p>
      <w:pPr>
        <w:spacing w:after="0"/>
        <w:ind w:left="0"/>
        <w:jc w:val="both"/>
      </w:pPr>
      <w:r>
        <w:rPr>
          <w:rFonts w:ascii="Times New Roman"/>
          <w:b w:val="false"/>
          <w:i w:val="false"/>
          <w:color w:val="000000"/>
          <w:sz w:val="28"/>
        </w:rPr>
        <w:t>
      2) аурудың болуына медициналық тексеру жүргізу.</w:t>
      </w:r>
    </w:p>
    <w:p>
      <w:pPr>
        <w:spacing w:after="0"/>
        <w:ind w:left="0"/>
        <w:jc w:val="both"/>
      </w:pPr>
      <w:r>
        <w:rPr>
          <w:rFonts w:ascii="Times New Roman"/>
          <w:b w:val="false"/>
          <w:i w:val="false"/>
          <w:color w:val="000000"/>
          <w:sz w:val="28"/>
        </w:rPr>
        <w:t>
      3) медициналық ұйымнан анықтама беру.</w:t>
      </w:r>
    </w:p>
    <w:bookmarkStart w:name="z154" w:id="12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24"/>
    <w:bookmarkStart w:name="z155" w:id="125"/>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25"/>
    <w:p>
      <w:pPr>
        <w:spacing w:after="0"/>
        <w:ind w:left="0"/>
        <w:jc w:val="both"/>
      </w:pPr>
      <w:r>
        <w:rPr>
          <w:rFonts w:ascii="Times New Roman"/>
          <w:b w:val="false"/>
          <w:i w:val="false"/>
          <w:color w:val="000000"/>
          <w:sz w:val="28"/>
        </w:rPr>
        <w:t>
      1) көрсетілетін қызметті берушінің тіркеу орнының жауапты қызметкері;</w:t>
      </w:r>
    </w:p>
    <w:p>
      <w:pPr>
        <w:spacing w:after="0"/>
        <w:ind w:left="0"/>
        <w:jc w:val="both"/>
      </w:pPr>
      <w:r>
        <w:rPr>
          <w:rFonts w:ascii="Times New Roman"/>
          <w:b w:val="false"/>
          <w:i w:val="false"/>
          <w:color w:val="000000"/>
          <w:sz w:val="28"/>
        </w:rPr>
        <w:t>
      2) көрсетілетін қызметті берушінің дәрігері (учаскелік дәрігер/жалпы практика дәрігері);</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w:t>
      </w:r>
    </w:p>
    <w:bookmarkStart w:name="z156" w:id="126"/>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26"/>
    <w:p>
      <w:pPr>
        <w:spacing w:after="0"/>
        <w:ind w:left="0"/>
        <w:jc w:val="both"/>
      </w:pPr>
      <w:r>
        <w:rPr>
          <w:rFonts w:ascii="Times New Roman"/>
          <w:b w:val="false"/>
          <w:i w:val="false"/>
          <w:color w:val="000000"/>
          <w:sz w:val="28"/>
        </w:rPr>
        <w:t xml:space="preserve">
      1) көрсетілетін қызметті берушінің тіркеу орнының жауапты қызметкері көрсетілетін қызметті алушы тікелей жүгінген кезде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болған жағдайда көрсетілетін қызметті алушының амбулаториялық картасын береді және қабылдау кестесіне сәйкес дәрігерге (учаскелік дәрігерге/жалпы практика дәрігеріне) жолдайды – 5 (бес) минут ішінде;</w:t>
      </w:r>
    </w:p>
    <w:p>
      <w:pPr>
        <w:spacing w:after="0"/>
        <w:ind w:left="0"/>
        <w:jc w:val="both"/>
      </w:pPr>
      <w:r>
        <w:rPr>
          <w:rFonts w:ascii="Times New Roman"/>
          <w:b w:val="false"/>
          <w:i w:val="false"/>
          <w:color w:val="000000"/>
          <w:sz w:val="28"/>
        </w:rPr>
        <w:t>
      2) дәрігер (учаскелік дәрігер/жалпы практика дәрігері) анықтаманы беру үшін аурудың болуына объективті медициналық тексеру жүргізеді, кейін көрсетілетін қызметті алушының амбулаториялық картасында жазба жазып, көрсетілетін қызметті алушыны көрсетілетін қызметті берушінің уақытша жарамсыздық парағын беру кабинетіне жолдайды – 20 (жиырма) минуттан аспайды;</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 көрсетілетін қызметті алушының амбулаториялық картасы мен жеке басын куәландыратын құжатын алғаннан кейін анықтаманы береді – 5 (бес) минут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ұйымнан 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58" w:id="1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7"/>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10-қосымша</w:t>
            </w:r>
          </w:p>
        </w:tc>
      </w:tr>
    </w:tbl>
    <w:bookmarkStart w:name="z160" w:id="128"/>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еңбекке уақытша жарамсыздық парағын беру" мемлекеттік</w:t>
      </w:r>
      <w:r>
        <w:br/>
      </w:r>
      <w:r>
        <w:rPr>
          <w:rFonts w:ascii="Times New Roman"/>
          <w:b/>
          <w:i w:val="false"/>
          <w:color w:val="000000"/>
        </w:rPr>
        <w:t>көрсетілетін қызмет регламенті</w:t>
      </w:r>
    </w:p>
    <w:bookmarkEnd w:id="128"/>
    <w:bookmarkStart w:name="z161" w:id="129"/>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еңбекке уақытша жарамсыздық парағын беру"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11304 болып тіркелген)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 (бұдан әрі – көрсетілетін қызметті беруші) көрсетіледі.</w:t>
      </w:r>
    </w:p>
    <w:bookmarkEnd w:id="129"/>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62" w:id="130"/>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30"/>
    <w:bookmarkStart w:name="z163" w:id="131"/>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анықтама (бұдан әрі – еңбекке уақытша жарамсыздық туралы анықтама).</w:t>
      </w:r>
    </w:p>
    <w:bookmarkEnd w:id="131"/>
    <w:bookmarkStart w:name="z164" w:id="132"/>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32"/>
    <w:bookmarkStart w:name="z165" w:id="133"/>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тапсырып, жүгінуі мемлекеттік қызмет көрсету бойынша рәсімді (іс-қимылды) бастауға негіздеме болып табылады.</w:t>
      </w:r>
    </w:p>
    <w:bookmarkEnd w:id="133"/>
    <w:bookmarkStart w:name="z166" w:id="134"/>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w:t>
      </w:r>
    </w:p>
    <w:bookmarkEnd w:id="134"/>
    <w:p>
      <w:pPr>
        <w:spacing w:after="0"/>
        <w:ind w:left="0"/>
        <w:jc w:val="both"/>
      </w:pPr>
      <w:r>
        <w:rPr>
          <w:rFonts w:ascii="Times New Roman"/>
          <w:b w:val="false"/>
          <w:i w:val="false"/>
          <w:color w:val="000000"/>
          <w:sz w:val="28"/>
        </w:rPr>
        <w:t>
      1) көрсетілетін қызметті алушыдан құжаттарды қабылдау және амбулаториялық картаны беру – 5 (бес) минут ішінде;</w:t>
      </w:r>
    </w:p>
    <w:p>
      <w:pPr>
        <w:spacing w:after="0"/>
        <w:ind w:left="0"/>
        <w:jc w:val="both"/>
      </w:pPr>
      <w:r>
        <w:rPr>
          <w:rFonts w:ascii="Times New Roman"/>
          <w:b w:val="false"/>
          <w:i w:val="false"/>
          <w:color w:val="000000"/>
          <w:sz w:val="28"/>
        </w:rPr>
        <w:t>
      2) еңбекке уақытша жарамсыздық парағын беру үшін көрсетілетін қызметті беруші дәрігерінің (учаскелік дәрігер/жалпы практика дәрігері/арнайы мамандар) аурудың болуына объективті медициналық тексеру жүргізуі – 20 (жиырма) минуттан аспайды;</w:t>
      </w:r>
    </w:p>
    <w:p>
      <w:pPr>
        <w:spacing w:after="0"/>
        <w:ind w:left="0"/>
        <w:jc w:val="both"/>
      </w:pPr>
      <w:r>
        <w:rPr>
          <w:rFonts w:ascii="Times New Roman"/>
          <w:b w:val="false"/>
          <w:i w:val="false"/>
          <w:color w:val="000000"/>
          <w:sz w:val="28"/>
        </w:rPr>
        <w:t>
      3) көрсетілетін қызметті алушының амбулаториялық картасын алғаннан кейін "Еңбекке уақытша жарамсыздық парағын беру" журналында тіркеп жазу – 5 (бес) минут ішінде.</w:t>
      </w:r>
    </w:p>
    <w:bookmarkStart w:name="z167" w:id="135"/>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35"/>
    <w:p>
      <w:pPr>
        <w:spacing w:after="0"/>
        <w:ind w:left="0"/>
        <w:jc w:val="both"/>
      </w:pPr>
      <w:r>
        <w:rPr>
          <w:rFonts w:ascii="Times New Roman"/>
          <w:b w:val="false"/>
          <w:i w:val="false"/>
          <w:color w:val="000000"/>
          <w:sz w:val="28"/>
        </w:rPr>
        <w:t>
      1) көрсетілетін қызметті алушының амбулаториялық картасын беру.</w:t>
      </w:r>
    </w:p>
    <w:p>
      <w:pPr>
        <w:spacing w:after="0"/>
        <w:ind w:left="0"/>
        <w:jc w:val="both"/>
      </w:pPr>
      <w:r>
        <w:rPr>
          <w:rFonts w:ascii="Times New Roman"/>
          <w:b w:val="false"/>
          <w:i w:val="false"/>
          <w:color w:val="000000"/>
          <w:sz w:val="28"/>
        </w:rPr>
        <w:t>
      2) аурудың болуына медициналық тексеру жүргізу.</w:t>
      </w:r>
    </w:p>
    <w:p>
      <w:pPr>
        <w:spacing w:after="0"/>
        <w:ind w:left="0"/>
        <w:jc w:val="both"/>
      </w:pPr>
      <w:r>
        <w:rPr>
          <w:rFonts w:ascii="Times New Roman"/>
          <w:b w:val="false"/>
          <w:i w:val="false"/>
          <w:color w:val="000000"/>
          <w:sz w:val="28"/>
        </w:rPr>
        <w:t>
      3) еңбекке уақытша жарамсыздық туралы анықтама беру.</w:t>
      </w:r>
    </w:p>
    <w:bookmarkStart w:name="z168" w:id="136"/>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 сипаттау</w:t>
      </w:r>
    </w:p>
    <w:bookmarkEnd w:id="136"/>
    <w:bookmarkStart w:name="z169" w:id="137"/>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137"/>
    <w:p>
      <w:pPr>
        <w:spacing w:after="0"/>
        <w:ind w:left="0"/>
        <w:jc w:val="both"/>
      </w:pPr>
      <w:r>
        <w:rPr>
          <w:rFonts w:ascii="Times New Roman"/>
          <w:b w:val="false"/>
          <w:i w:val="false"/>
          <w:color w:val="000000"/>
          <w:sz w:val="28"/>
        </w:rPr>
        <w:t>
      1) көрсетілетін қызметті бершінің тіркеу орнының жауапты қызметкері;</w:t>
      </w:r>
    </w:p>
    <w:p>
      <w:pPr>
        <w:spacing w:after="0"/>
        <w:ind w:left="0"/>
        <w:jc w:val="both"/>
      </w:pPr>
      <w:r>
        <w:rPr>
          <w:rFonts w:ascii="Times New Roman"/>
          <w:b w:val="false"/>
          <w:i w:val="false"/>
          <w:color w:val="000000"/>
          <w:sz w:val="28"/>
        </w:rPr>
        <w:t>
      2) көрсетілетін қызметті берушінің дәрігері (учаскелік дәрігер/жалпы практика дәрігері/арнайы мамандар);</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w:t>
      </w:r>
    </w:p>
    <w:bookmarkStart w:name="z170" w:id="138"/>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38"/>
    <w:p>
      <w:pPr>
        <w:spacing w:after="0"/>
        <w:ind w:left="0"/>
        <w:jc w:val="both"/>
      </w:pPr>
      <w:r>
        <w:rPr>
          <w:rFonts w:ascii="Times New Roman"/>
          <w:b w:val="false"/>
          <w:i w:val="false"/>
          <w:color w:val="000000"/>
          <w:sz w:val="28"/>
        </w:rPr>
        <w:t xml:space="preserve">
      1) көрсетілетін қызметті бершінің тіркеу орнының жауапты қызметкері көрсетілетін қызметті алушы тікелей жүгінген кезде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болған жағдайда көрсетілетін қызметті алушының амбулаториялық картасын береді және қабылдау кестесіне сәйкес дәрігерге (учаскелік дәрігерге/жалпы практика дәрігеріне/арнайы маманға) жолдайды – 5 (бес) минут ішінде;</w:t>
      </w:r>
    </w:p>
    <w:p>
      <w:pPr>
        <w:spacing w:after="0"/>
        <w:ind w:left="0"/>
        <w:jc w:val="both"/>
      </w:pPr>
      <w:r>
        <w:rPr>
          <w:rFonts w:ascii="Times New Roman"/>
          <w:b w:val="false"/>
          <w:i w:val="false"/>
          <w:color w:val="000000"/>
          <w:sz w:val="28"/>
        </w:rPr>
        <w:t>
      2) дәрігер (учаскелік дәрігер/жалпы практика дәрігері/арнайы маман) еңбекке уақытша жарамсыздық парағын беру үшін аурудың болуына объективті медициналық тексеру жүргізеді, кейін көрсетілетін қызметті алушының амбулаториялық картасында жазба жазып, көрсетілетін қызметті алушыны көрсетілетін қызметті берушінің уақытша жарамсыздық парағын беру кабинетіне жолдайды – 20 (жиырма) минуттан аспайды;</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 көрсетілетін қызметті алушының амбулаториялық картасы мен жеке басын куәландыратын құжатын алғаннан кейін еңбекке уақытша жарамсыздық туралы анықтаманы береді – 5 (бес) минут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ұйымнан еңбекке уақытша жарамсыздық</w:t>
            </w:r>
            <w:r>
              <w:br/>
            </w:r>
            <w:r>
              <w:rPr>
                <w:rFonts w:ascii="Times New Roman"/>
                <w:b w:val="false"/>
                <w:i w:val="false"/>
                <w:color w:val="000000"/>
                <w:sz w:val="20"/>
              </w:rPr>
              <w:t>анықтамасын беру" мемлекеттік көрсетілетін</w:t>
            </w:r>
            <w:r>
              <w:br/>
            </w:r>
            <w:r>
              <w:rPr>
                <w:rFonts w:ascii="Times New Roman"/>
                <w:b w:val="false"/>
                <w:i w:val="false"/>
                <w:color w:val="000000"/>
                <w:sz w:val="20"/>
              </w:rPr>
              <w:t>қызмет регламентіне қосымша</w:t>
            </w:r>
          </w:p>
        </w:tc>
      </w:tr>
    </w:tbl>
    <w:bookmarkStart w:name="z172" w:id="1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9"/>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11-қосымша</w:t>
            </w:r>
          </w:p>
        </w:tc>
      </w:tr>
    </w:tbl>
    <w:bookmarkStart w:name="z174" w:id="140"/>
    <w:p>
      <w:pPr>
        <w:spacing w:after="0"/>
        <w:ind w:left="0"/>
        <w:jc w:val="left"/>
      </w:pPr>
      <w:r>
        <w:rPr>
          <w:rFonts w:ascii="Times New Roman"/>
          <w:b/>
          <w:i w:val="false"/>
          <w:color w:val="000000"/>
        </w:rPr>
        <w:t xml:space="preserve"> "Медициналық-санитариялық алғашқы көмек көрсететін медициналық</w:t>
      </w:r>
      <w:r>
        <w:br/>
      </w:r>
      <w:r>
        <w:rPr>
          <w:rFonts w:ascii="Times New Roman"/>
          <w:b/>
          <w:i w:val="false"/>
          <w:color w:val="000000"/>
        </w:rPr>
        <w:t>ұйымнан еңбекке уақытша жарамсыздық парағын беру" мемлекеттік</w:t>
      </w:r>
      <w:r>
        <w:br/>
      </w:r>
      <w:r>
        <w:rPr>
          <w:rFonts w:ascii="Times New Roman"/>
          <w:b/>
          <w:i w:val="false"/>
          <w:color w:val="000000"/>
        </w:rPr>
        <w:t>көрсетілетін қызмет регламенті</w:t>
      </w:r>
    </w:p>
    <w:bookmarkEnd w:id="140"/>
    <w:bookmarkStart w:name="z175" w:id="141"/>
    <w:p>
      <w:pPr>
        <w:spacing w:after="0"/>
        <w:ind w:left="0"/>
        <w:jc w:val="both"/>
      </w:pPr>
      <w:r>
        <w:rPr>
          <w:rFonts w:ascii="Times New Roman"/>
          <w:b w:val="false"/>
          <w:i w:val="false"/>
          <w:color w:val="000000"/>
          <w:sz w:val="28"/>
        </w:rPr>
        <w:t xml:space="preserve">
      1. "Медициналық-санитариялық алғашқы көмек көрсететін медициналық ұйымнан еңбекке уақытша жарамсыздық анықтамасын беру"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11304 болып тіркелді) бекітілген "Медициналық-санитариялық алғашқы көмек көрсететін медициналық ұйымнан еңбекке уақытша жарамсыздық парағын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 (бұдан әрі – көрсетілетін қызметті беруші) көрсетіледі.</w:t>
      </w:r>
    </w:p>
    <w:bookmarkEnd w:id="141"/>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76" w:id="142"/>
    <w:p>
      <w:pPr>
        <w:spacing w:after="0"/>
        <w:ind w:left="0"/>
        <w:jc w:val="both"/>
      </w:pPr>
      <w:r>
        <w:rPr>
          <w:rFonts w:ascii="Times New Roman"/>
          <w:b w:val="false"/>
          <w:i w:val="false"/>
          <w:color w:val="000000"/>
          <w:sz w:val="28"/>
        </w:rPr>
        <w:t>
      2. Мемлекеттік көрсетілетін қызметтің нысаны – қағаз түрінде.</w:t>
      </w:r>
    </w:p>
    <w:bookmarkEnd w:id="142"/>
    <w:bookmarkStart w:name="z177" w:id="143"/>
    <w:p>
      <w:pPr>
        <w:spacing w:after="0"/>
        <w:ind w:left="0"/>
        <w:jc w:val="both"/>
      </w:pPr>
      <w:r>
        <w:rPr>
          <w:rFonts w:ascii="Times New Roman"/>
          <w:b w:val="false"/>
          <w:i w:val="false"/>
          <w:color w:val="000000"/>
          <w:sz w:val="28"/>
        </w:rPr>
        <w:t xml:space="preserve">
      3. Мемлекеттік қызметті көрсету нәтижесі –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парақ (бұдан әрі – еңбекке уақытша жарамсыздық туралы парақ).</w:t>
      </w:r>
    </w:p>
    <w:bookmarkEnd w:id="143"/>
    <w:bookmarkStart w:name="z178" w:id="144"/>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іс-қимылы тәртібін сипаттау</w:t>
      </w:r>
    </w:p>
    <w:bookmarkEnd w:id="144"/>
    <w:bookmarkStart w:name="z179" w:id="145"/>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тапсырып, жүгінуі мемлекеттік қызмет көрсету бойынша рәсімді (іс-қимылды) бастауға негіздеме болып табылады.</w:t>
      </w:r>
    </w:p>
    <w:bookmarkEnd w:id="145"/>
    <w:bookmarkStart w:name="z180" w:id="146"/>
    <w:p>
      <w:pPr>
        <w:spacing w:after="0"/>
        <w:ind w:left="0"/>
        <w:jc w:val="both"/>
      </w:pPr>
      <w:r>
        <w:rPr>
          <w:rFonts w:ascii="Times New Roman"/>
          <w:b w:val="false"/>
          <w:i w:val="false"/>
          <w:color w:val="000000"/>
          <w:sz w:val="28"/>
        </w:rPr>
        <w:t>
      2. Мемлекеттік қызметті көрсету процесінің құрамына кіретін әрбір рәсімнің (іс-қимылдың) мазмұны, оның орындалу ұзақтығы:</w:t>
      </w:r>
    </w:p>
    <w:bookmarkEnd w:id="146"/>
    <w:p>
      <w:pPr>
        <w:spacing w:after="0"/>
        <w:ind w:left="0"/>
        <w:jc w:val="both"/>
      </w:pPr>
      <w:r>
        <w:rPr>
          <w:rFonts w:ascii="Times New Roman"/>
          <w:b w:val="false"/>
          <w:i w:val="false"/>
          <w:color w:val="000000"/>
          <w:sz w:val="28"/>
        </w:rPr>
        <w:t>
      1) көрсетілетін қызметті алушыдан құжаттарды қабылдау және амбулаториялық картаны беру – 5 (бес) минут ішінде;</w:t>
      </w:r>
    </w:p>
    <w:p>
      <w:pPr>
        <w:spacing w:after="0"/>
        <w:ind w:left="0"/>
        <w:jc w:val="both"/>
      </w:pPr>
      <w:r>
        <w:rPr>
          <w:rFonts w:ascii="Times New Roman"/>
          <w:b w:val="false"/>
          <w:i w:val="false"/>
          <w:color w:val="000000"/>
          <w:sz w:val="28"/>
        </w:rPr>
        <w:t>
      2) еңбекке уақытша жарамсыздық туралы анықама беру үшін көрсетілетін қызметті беруші дәрігерінің (учаскелік дәрігер/жалпы практика дәрігері/арнайы мамандар) аурудың болуына объективті медициналық тексеру жүргізуі – 20 (жиырма) минуттан аспайды;</w:t>
      </w:r>
    </w:p>
    <w:p>
      <w:pPr>
        <w:spacing w:after="0"/>
        <w:ind w:left="0"/>
        <w:jc w:val="both"/>
      </w:pPr>
      <w:r>
        <w:rPr>
          <w:rFonts w:ascii="Times New Roman"/>
          <w:b w:val="false"/>
          <w:i w:val="false"/>
          <w:color w:val="000000"/>
          <w:sz w:val="28"/>
        </w:rPr>
        <w:t>
      3) көрсетілетін қызметті алушының амбулаториялық картасын алғаннан кейін "Еңбекке уақытша жарамсыздық парағын беру" журналында тіркеп жазу – 5 (бес) минут ішінде.</w:t>
      </w:r>
    </w:p>
    <w:bookmarkStart w:name="z181" w:id="147"/>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47"/>
    <w:p>
      <w:pPr>
        <w:spacing w:after="0"/>
        <w:ind w:left="0"/>
        <w:jc w:val="both"/>
      </w:pPr>
      <w:r>
        <w:rPr>
          <w:rFonts w:ascii="Times New Roman"/>
          <w:b w:val="false"/>
          <w:i w:val="false"/>
          <w:color w:val="000000"/>
          <w:sz w:val="28"/>
        </w:rPr>
        <w:t>
      1) көрсетілетін қызметті алушының амбулаториялық картасын беру.</w:t>
      </w:r>
    </w:p>
    <w:p>
      <w:pPr>
        <w:spacing w:after="0"/>
        <w:ind w:left="0"/>
        <w:jc w:val="both"/>
      </w:pPr>
      <w:r>
        <w:rPr>
          <w:rFonts w:ascii="Times New Roman"/>
          <w:b w:val="false"/>
          <w:i w:val="false"/>
          <w:color w:val="000000"/>
          <w:sz w:val="28"/>
        </w:rPr>
        <w:t>
      2) аурудың болуына медициналық тексеру жүргізу.</w:t>
      </w:r>
    </w:p>
    <w:p>
      <w:pPr>
        <w:spacing w:after="0"/>
        <w:ind w:left="0"/>
        <w:jc w:val="both"/>
      </w:pPr>
      <w:r>
        <w:rPr>
          <w:rFonts w:ascii="Times New Roman"/>
          <w:b w:val="false"/>
          <w:i w:val="false"/>
          <w:color w:val="000000"/>
          <w:sz w:val="28"/>
        </w:rPr>
        <w:t>
      3) еңбекке уақытша жарамсыздық туралы парақ беру.</w:t>
      </w:r>
    </w:p>
    <w:bookmarkStart w:name="z182" w:id="148"/>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 сипаттау</w:t>
      </w:r>
    </w:p>
    <w:bookmarkEnd w:id="148"/>
    <w:bookmarkStart w:name="z183" w:id="149"/>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149"/>
    <w:p>
      <w:pPr>
        <w:spacing w:after="0"/>
        <w:ind w:left="0"/>
        <w:jc w:val="both"/>
      </w:pPr>
      <w:r>
        <w:rPr>
          <w:rFonts w:ascii="Times New Roman"/>
          <w:b w:val="false"/>
          <w:i w:val="false"/>
          <w:color w:val="000000"/>
          <w:sz w:val="28"/>
        </w:rPr>
        <w:t>
      1) көрсетілетін қызметті бершінің тіркеу орнының жауапты қызметкері;</w:t>
      </w:r>
    </w:p>
    <w:p>
      <w:pPr>
        <w:spacing w:after="0"/>
        <w:ind w:left="0"/>
        <w:jc w:val="both"/>
      </w:pPr>
      <w:r>
        <w:rPr>
          <w:rFonts w:ascii="Times New Roman"/>
          <w:b w:val="false"/>
          <w:i w:val="false"/>
          <w:color w:val="000000"/>
          <w:sz w:val="28"/>
        </w:rPr>
        <w:t>
      2) көрсетілетін қызметті берушінің дәрігері (учаскелік дәрігер/жалпы практика дәрігері/арнайы мамандар);</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w:t>
      </w:r>
    </w:p>
    <w:bookmarkStart w:name="z184" w:id="150"/>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bookmarkEnd w:id="150"/>
    <w:p>
      <w:pPr>
        <w:spacing w:after="0"/>
        <w:ind w:left="0"/>
        <w:jc w:val="both"/>
      </w:pPr>
      <w:r>
        <w:rPr>
          <w:rFonts w:ascii="Times New Roman"/>
          <w:b w:val="false"/>
          <w:i w:val="false"/>
          <w:color w:val="000000"/>
          <w:sz w:val="28"/>
        </w:rPr>
        <w:t xml:space="preserve">
      1) көрсетілетін қызметті бершінің тіркеу орнының жауапты қызметкері көрсетілетін қызметті алушы тікелей жүгінген кезде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құжаттары болған жағдайда көрсетілетін қызметті алушының амбулаториялық картасын береді және қабылдау кестесіне сәйкес дәрігерге (учаскелік дәрігерге/жалпы практика дәрігеріне/арнайы маманға) жолдайды – 5 (бес) минут ішінде;</w:t>
      </w:r>
    </w:p>
    <w:p>
      <w:pPr>
        <w:spacing w:after="0"/>
        <w:ind w:left="0"/>
        <w:jc w:val="both"/>
      </w:pPr>
      <w:r>
        <w:rPr>
          <w:rFonts w:ascii="Times New Roman"/>
          <w:b w:val="false"/>
          <w:i w:val="false"/>
          <w:color w:val="000000"/>
          <w:sz w:val="28"/>
        </w:rPr>
        <w:t>
      2) дәрігер (учаскелік дәрігер/жалпы практика дәрігері/арнайы маман) еңбекке уақытша жарамсыздық туралы парақты беру үшін аурудың болуына объективті медициналық тексеру жүргізеді, кейін көрсетілетін қызметті алушының амбулаториялық картасында жазба жазып, көрсетілетін қызметті алушыны көрсетілетін қызметті берушінің уақытша жарамсыздық парағын беру кабинетіне жолдайды – 20 (жиырма) минуттан аспайды;</w:t>
      </w:r>
    </w:p>
    <w:p>
      <w:pPr>
        <w:spacing w:after="0"/>
        <w:ind w:left="0"/>
        <w:jc w:val="both"/>
      </w:pPr>
      <w:r>
        <w:rPr>
          <w:rFonts w:ascii="Times New Roman"/>
          <w:b w:val="false"/>
          <w:i w:val="false"/>
          <w:color w:val="000000"/>
          <w:sz w:val="28"/>
        </w:rPr>
        <w:t>
      3) көрсетілетін қызметті берушінің уақытша жарамсыздық парағын беру кабинетінің жауапты қызметкері көрсетілетін қызметті алушының амбулаториялық картасы мен жеке басын куәландыратын құжатын алғаннан кейін еңбекке уақытша жарамсыздық туралы парақты береді – 5 (бес) минут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w:t>
            </w:r>
            <w:r>
              <w:br/>
            </w:r>
            <w:r>
              <w:rPr>
                <w:rFonts w:ascii="Times New Roman"/>
                <w:b w:val="false"/>
                <w:i w:val="false"/>
                <w:color w:val="000000"/>
                <w:sz w:val="20"/>
              </w:rPr>
              <w:t>көмек көрсететін медициналық</w:t>
            </w:r>
            <w:r>
              <w:br/>
            </w:r>
            <w:r>
              <w:rPr>
                <w:rFonts w:ascii="Times New Roman"/>
                <w:b w:val="false"/>
                <w:i w:val="false"/>
                <w:color w:val="000000"/>
                <w:sz w:val="20"/>
              </w:rPr>
              <w:t>ұйымнан еңбекке уақытша жарамсыздық</w:t>
            </w:r>
            <w:r>
              <w:br/>
            </w:r>
            <w:r>
              <w:rPr>
                <w:rFonts w:ascii="Times New Roman"/>
                <w:b w:val="false"/>
                <w:i w:val="false"/>
                <w:color w:val="000000"/>
                <w:sz w:val="20"/>
              </w:rPr>
              <w:t>парағын беру" мемлекеттік көрсетілетін</w:t>
            </w:r>
            <w:r>
              <w:br/>
            </w:r>
            <w:r>
              <w:rPr>
                <w:rFonts w:ascii="Times New Roman"/>
                <w:b w:val="false"/>
                <w:i w:val="false"/>
                <w:color w:val="000000"/>
                <w:sz w:val="20"/>
              </w:rPr>
              <w:t>қызмет регламентіне қосымша</w:t>
            </w:r>
          </w:p>
        </w:tc>
      </w:tr>
    </w:tbl>
    <w:bookmarkStart w:name="z186" w:id="15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51"/>
    <w:p>
      <w:pPr>
        <w:spacing w:after="0"/>
        <w:ind w:left="0"/>
        <w:jc w:val="left"/>
      </w:pPr>
      <w:r>
        <w:br/>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12-қосымша</w:t>
            </w:r>
          </w:p>
        </w:tc>
      </w:tr>
    </w:tbl>
    <w:bookmarkStart w:name="z188" w:id="152"/>
    <w:p>
      <w:pPr>
        <w:spacing w:after="0"/>
        <w:ind w:left="0"/>
        <w:jc w:val="left"/>
      </w:pPr>
      <w:r>
        <w:rPr>
          <w:rFonts w:ascii="Times New Roman"/>
          <w:b/>
          <w:i w:val="false"/>
          <w:color w:val="000000"/>
        </w:rPr>
        <w:t xml:space="preserve"> "Транспланттау мақсатында азаматтан қайтыс болғаннан кейін</w:t>
      </w:r>
      <w:r>
        <w:br/>
      </w:r>
      <w:r>
        <w:rPr>
          <w:rFonts w:ascii="Times New Roman"/>
          <w:b/>
          <w:i w:val="false"/>
          <w:color w:val="000000"/>
        </w:rPr>
        <w:t>оның тіндерін және (немесе) ағзаларын (ағзалардың бөліктерін)</w:t>
      </w:r>
      <w:r>
        <w:br/>
      </w:r>
      <w:r>
        <w:rPr>
          <w:rFonts w:ascii="Times New Roman"/>
          <w:b/>
          <w:i w:val="false"/>
          <w:color w:val="000000"/>
        </w:rPr>
        <w:t>алу мүмкіндігі туралы көзі тірісінде еркін көңіл білдіруіне</w:t>
      </w:r>
      <w:r>
        <w:br/>
      </w:r>
      <w:r>
        <w:rPr>
          <w:rFonts w:ascii="Times New Roman"/>
          <w:b/>
          <w:i w:val="false"/>
          <w:color w:val="000000"/>
        </w:rPr>
        <w:t>келісім беру немесе қайтарып алуды тіркеу"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52"/>
    <w:bookmarkStart w:name="z190" w:id="153"/>
    <w:p>
      <w:pPr>
        <w:spacing w:after="0"/>
        <w:ind w:left="0"/>
        <w:jc w:val="both"/>
      </w:pPr>
      <w:r>
        <w:rPr>
          <w:rFonts w:ascii="Times New Roman"/>
          <w:b w:val="false"/>
          <w:i w:val="false"/>
          <w:color w:val="000000"/>
          <w:sz w:val="28"/>
        </w:rPr>
        <w:t xml:space="preserve">
      1.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қызметті (бұдан әрі – мемлекеттік көрсетілетін қызмет) регламенті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11304 болып тіркелген)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медициналық-санитариялық алғашқы көмек көрсететін медициналық ұйымдар (бұдан әрі – көрсетілетін қызметті беруші) көрсетеді.</w:t>
      </w:r>
    </w:p>
    <w:bookmarkEnd w:id="153"/>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191" w:id="154"/>
    <w:p>
      <w:pPr>
        <w:spacing w:after="0"/>
        <w:ind w:left="0"/>
        <w:jc w:val="both"/>
      </w:pPr>
      <w:r>
        <w:rPr>
          <w:rFonts w:ascii="Times New Roman"/>
          <w:b w:val="false"/>
          <w:i w:val="false"/>
          <w:color w:val="000000"/>
          <w:sz w:val="28"/>
        </w:rPr>
        <w:t>
      2. Мемлекеттік қызмет көрсету нысаны қағаз түрінде.</w:t>
      </w:r>
    </w:p>
    <w:bookmarkEnd w:id="154"/>
    <w:bookmarkStart w:name="z192" w:id="155"/>
    <w:p>
      <w:pPr>
        <w:spacing w:after="0"/>
        <w:ind w:left="0"/>
        <w:jc w:val="both"/>
      </w:pPr>
      <w:r>
        <w:rPr>
          <w:rFonts w:ascii="Times New Roman"/>
          <w:b w:val="false"/>
          <w:i w:val="false"/>
          <w:color w:val="000000"/>
          <w:sz w:val="28"/>
        </w:rPr>
        <w:t>
      3. Мемлекеттік қызметті көрсету нәтижесі:</w:t>
      </w:r>
    </w:p>
    <w:bookmarkEnd w:id="155"/>
    <w:p>
      <w:pPr>
        <w:spacing w:after="0"/>
        <w:ind w:left="0"/>
        <w:jc w:val="both"/>
      </w:pPr>
      <w:r>
        <w:rPr>
          <w:rFonts w:ascii="Times New Roman"/>
          <w:b w:val="false"/>
          <w:i w:val="false"/>
          <w:color w:val="000000"/>
          <w:sz w:val="28"/>
        </w:rPr>
        <w:t xml:space="preserve">
      1)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w:t>
      </w:r>
    </w:p>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w:t>
      </w:r>
    </w:p>
    <w:bookmarkStart w:name="z193" w:id="15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56"/>
    <w:bookmarkStart w:name="z194" w:id="157"/>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тапсырып, жүгінуі мемлекеттік қызмет көрсету бойынша рәсімді (іс-қимылды) бастауға негіздеме болып табылады.</w:t>
      </w:r>
    </w:p>
    <w:bookmarkEnd w:id="157"/>
    <w:bookmarkStart w:name="z195" w:id="158"/>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(іс-қимылдың) мазмұны, оны орындаудың ұзақтығы:</w:t>
      </w:r>
    </w:p>
    <w:bookmarkEnd w:id="158"/>
    <w:p>
      <w:pPr>
        <w:spacing w:after="0"/>
        <w:ind w:left="0"/>
        <w:jc w:val="both"/>
      </w:pPr>
      <w:r>
        <w:rPr>
          <w:rFonts w:ascii="Times New Roman"/>
          <w:b w:val="false"/>
          <w:i w:val="false"/>
          <w:color w:val="000000"/>
          <w:sz w:val="28"/>
        </w:rPr>
        <w:t xml:space="preserve">
      1) көрсетілетін қызметті алушының құжатарын қабылдау, көрсетілетін қызметті берушіге бекітілуін тексеру.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толтыру – 15 (он бес) минут ішінде;</w:t>
      </w:r>
    </w:p>
    <w:p>
      <w:pPr>
        <w:spacing w:after="0"/>
        <w:ind w:left="0"/>
        <w:jc w:val="both"/>
      </w:pPr>
      <w:r>
        <w:rPr>
          <w:rFonts w:ascii="Times New Roman"/>
          <w:b w:val="false"/>
          <w:i w:val="false"/>
          <w:color w:val="000000"/>
          <w:sz w:val="28"/>
        </w:rPr>
        <w:t>
      2)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жүргізу – 15 (он бес) минуттан аспайды;</w:t>
      </w:r>
    </w:p>
    <w:p>
      <w:pPr>
        <w:spacing w:after="0"/>
        <w:ind w:left="0"/>
        <w:jc w:val="both"/>
      </w:pPr>
      <w:r>
        <w:rPr>
          <w:rFonts w:ascii="Times New Roman"/>
          <w:b w:val="false"/>
          <w:i w:val="false"/>
          <w:color w:val="000000"/>
          <w:sz w:val="28"/>
        </w:rPr>
        <w:t xml:space="preserve">
      3) медициналық тексеру жүргізу және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3-қосымшасына</w:t>
      </w:r>
      <w:r>
        <w:rPr>
          <w:rFonts w:ascii="Times New Roman"/>
          <w:b w:val="false"/>
          <w:i w:val="false"/>
          <w:color w:val="000000"/>
          <w:sz w:val="28"/>
        </w:rPr>
        <w:t>сәйкес нысан бойынша анықтаманы дайындау – 2 (екі) жұмыс күні ішінде.</w:t>
      </w:r>
    </w:p>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мөрімен растайды – 1 (бір) жұмыс күні ішінде;</w:t>
      </w:r>
    </w:p>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5 (бес) минут ішінде.</w:t>
      </w:r>
    </w:p>
    <w:bookmarkStart w:name="z196" w:id="159"/>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59"/>
    <w:p>
      <w:pPr>
        <w:spacing w:after="0"/>
        <w:ind w:left="0"/>
        <w:jc w:val="both"/>
      </w:pPr>
      <w:r>
        <w:rPr>
          <w:rFonts w:ascii="Times New Roman"/>
          <w:b w:val="false"/>
          <w:i w:val="false"/>
          <w:color w:val="000000"/>
          <w:sz w:val="28"/>
        </w:rPr>
        <w:t>
      1) көрсетілетін қызметті алушының құжаттарын қабылдау;</w:t>
      </w:r>
    </w:p>
    <w:p>
      <w:pPr>
        <w:spacing w:after="0"/>
        <w:ind w:left="0"/>
        <w:jc w:val="both"/>
      </w:pPr>
      <w:r>
        <w:rPr>
          <w:rFonts w:ascii="Times New Roman"/>
          <w:b w:val="false"/>
          <w:i w:val="false"/>
          <w:color w:val="000000"/>
          <w:sz w:val="28"/>
        </w:rPr>
        <w:t>
      2) көрсетілетін қызметті алушының мәліметтерін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тіркеу;</w:t>
      </w:r>
    </w:p>
    <w:p>
      <w:pPr>
        <w:spacing w:after="0"/>
        <w:ind w:left="0"/>
        <w:jc w:val="both"/>
      </w:pPr>
      <w:r>
        <w:rPr>
          <w:rFonts w:ascii="Times New Roman"/>
          <w:b w:val="false"/>
          <w:i w:val="false"/>
          <w:color w:val="000000"/>
          <w:sz w:val="28"/>
        </w:rPr>
        <w:t>
      3) көрсетілетін қызметті берушінің басшысы қол қойған және көрсетілетін қызметті берушінің мөрімен расталған анықтама;</w:t>
      </w:r>
    </w:p>
    <w:p>
      <w:pPr>
        <w:spacing w:after="0"/>
        <w:ind w:left="0"/>
        <w:jc w:val="both"/>
      </w:pPr>
      <w:r>
        <w:rPr>
          <w:rFonts w:ascii="Times New Roman"/>
          <w:b w:val="false"/>
          <w:i w:val="false"/>
          <w:color w:val="000000"/>
          <w:sz w:val="28"/>
        </w:rPr>
        <w:t>
      4) көрсетілетін қызметті алушыға анықтаманы беру.</w:t>
      </w:r>
    </w:p>
    <w:bookmarkStart w:name="z197" w:id="16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60"/>
    <w:bookmarkStart w:name="z198" w:id="161"/>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61"/>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учаскелік дәрігері;</w:t>
      </w:r>
    </w:p>
    <w:p>
      <w:pPr>
        <w:spacing w:after="0"/>
        <w:ind w:left="0"/>
        <w:jc w:val="both"/>
      </w:pPr>
      <w:r>
        <w:rPr>
          <w:rFonts w:ascii="Times New Roman"/>
          <w:b w:val="false"/>
          <w:i w:val="false"/>
          <w:color w:val="000000"/>
          <w:sz w:val="28"/>
        </w:rPr>
        <w:t>
      3) көрсетілетін қызметті берушінің басшысы.</w:t>
      </w:r>
    </w:p>
    <w:bookmarkStart w:name="z199" w:id="162"/>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рәсімдердің(іс-қимылдың) бірізділігін сипаттау:</w:t>
      </w:r>
    </w:p>
    <w:bookmarkEnd w:id="162"/>
    <w:p>
      <w:pPr>
        <w:spacing w:after="0"/>
        <w:ind w:left="0"/>
        <w:jc w:val="both"/>
      </w:pPr>
      <w:r>
        <w:rPr>
          <w:rFonts w:ascii="Times New Roman"/>
          <w:b w:val="false"/>
          <w:i w:val="false"/>
          <w:color w:val="000000"/>
          <w:sz w:val="28"/>
        </w:rPr>
        <w:t xml:space="preserve">
      1) көрсетілетін қызметті берушінің медициналық тіркеушісі көрсетілетін қызметті алушының жеке куәлігі бойынша идентификация жүргізеді және көрсетілетін қызметті берушіге бекітілуін тексереді. Көрсетілетін қызметті алушы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өтінішті толтырады;</w:t>
      </w:r>
    </w:p>
    <w:p>
      <w:pPr>
        <w:spacing w:after="0"/>
        <w:ind w:left="0"/>
        <w:jc w:val="both"/>
      </w:pPr>
      <w:r>
        <w:rPr>
          <w:rFonts w:ascii="Times New Roman"/>
          <w:b w:val="false"/>
          <w:i w:val="false"/>
          <w:color w:val="000000"/>
          <w:sz w:val="28"/>
        </w:rPr>
        <w:t>
      2) көрсетілетін қызметті берушінің учаскелік дәрігері қайтыс болғаннан кейін оның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w:t>
      </w:r>
    </w:p>
    <w:p>
      <w:pPr>
        <w:spacing w:after="0"/>
        <w:ind w:left="0"/>
        <w:jc w:val="both"/>
      </w:pPr>
      <w:r>
        <w:rPr>
          <w:rFonts w:ascii="Times New Roman"/>
          <w:b w:val="false"/>
          <w:i w:val="false"/>
          <w:color w:val="000000"/>
          <w:sz w:val="28"/>
        </w:rPr>
        <w:t>
      3) көрсетілетін қызметті берушінің учаскелік дәрігері көрсетілетін қызметті алушыға медициналық тексеру жүргізеді және Стандарттың 1 немесе 3-қосымшасына сәйкес нысан бойынша анықтаманы дайындайды.</w:t>
      </w:r>
    </w:p>
    <w:p>
      <w:pPr>
        <w:spacing w:after="0"/>
        <w:ind w:left="0"/>
        <w:jc w:val="both"/>
      </w:pPr>
      <w:r>
        <w:rPr>
          <w:rFonts w:ascii="Times New Roman"/>
          <w:b w:val="false"/>
          <w:i w:val="false"/>
          <w:color w:val="000000"/>
          <w:sz w:val="28"/>
        </w:rPr>
        <w:t xml:space="preserve">
      Қарсы көрсетілімдер (туберкулез, АИТВ/ЖИТС, В және С гепатиттері, психикалық және мінез-құлықтық бұзылыстар, алкогольдік және (немесе) есірткілік тәуелділік, жыныстық жолдар арқылы берілетін инфекциялар) болған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анықтама беріледі;</w:t>
      </w:r>
    </w:p>
    <w:p>
      <w:pPr>
        <w:spacing w:after="0"/>
        <w:ind w:left="0"/>
        <w:jc w:val="both"/>
      </w:pPr>
      <w:r>
        <w:rPr>
          <w:rFonts w:ascii="Times New Roman"/>
          <w:b w:val="false"/>
          <w:i w:val="false"/>
          <w:color w:val="000000"/>
          <w:sz w:val="28"/>
        </w:rPr>
        <w:t>
      4) көрсетілетін қызметті берушінің басшысы анықтамаға қолын және көрсетілетін қызметті берушінің мөрін қояды;</w:t>
      </w:r>
    </w:p>
    <w:p>
      <w:pPr>
        <w:spacing w:after="0"/>
        <w:ind w:left="0"/>
        <w:jc w:val="both"/>
      </w:pPr>
      <w:r>
        <w:rPr>
          <w:rFonts w:ascii="Times New Roman"/>
          <w:b w:val="false"/>
          <w:i w:val="false"/>
          <w:color w:val="000000"/>
          <w:sz w:val="28"/>
        </w:rPr>
        <w:t>
      5) көрсетілетін қызметті берушінің учаскелік дәрігері мемлекеттік қызмет көрсету нәтижесін көрсетілетін қызметті алушыға 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"Транспланттау мақсатында азаматтан</w:t>
            </w:r>
            <w:r>
              <w:br/>
            </w:r>
            <w:r>
              <w:rPr>
                <w:rFonts w:ascii="Times New Roman"/>
                <w:b w:val="false"/>
                <w:i w:val="false"/>
                <w:color w:val="000000"/>
                <w:sz w:val="20"/>
              </w:rPr>
              <w:t>қайтыс болғаннан кейін оның тіндерін</w:t>
            </w:r>
            <w:r>
              <w:br/>
            </w:r>
            <w:r>
              <w:rPr>
                <w:rFonts w:ascii="Times New Roman"/>
                <w:b w:val="false"/>
                <w:i w:val="false"/>
                <w:color w:val="000000"/>
                <w:sz w:val="20"/>
              </w:rPr>
              <w:t>және (немесе) ағзаларын (ағзалардың</w:t>
            </w:r>
            <w:r>
              <w:br/>
            </w:r>
            <w:r>
              <w:rPr>
                <w:rFonts w:ascii="Times New Roman"/>
                <w:b w:val="false"/>
                <w:i w:val="false"/>
                <w:color w:val="000000"/>
                <w:sz w:val="20"/>
              </w:rPr>
              <w:t>бөліктерін) алу мүмкіндігі туралы көзі</w:t>
            </w:r>
            <w:r>
              <w:br/>
            </w:r>
            <w:r>
              <w:rPr>
                <w:rFonts w:ascii="Times New Roman"/>
                <w:b w:val="false"/>
                <w:i w:val="false"/>
                <w:color w:val="000000"/>
                <w:sz w:val="20"/>
              </w:rPr>
              <w:t>тірісінде еркін көңіл білдіруіне келісім</w:t>
            </w:r>
            <w:r>
              <w:br/>
            </w:r>
            <w:r>
              <w:rPr>
                <w:rFonts w:ascii="Times New Roman"/>
                <w:b w:val="false"/>
                <w:i w:val="false"/>
                <w:color w:val="000000"/>
                <w:sz w:val="20"/>
              </w:rPr>
              <w:t>беру немесе қайтарып алуды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01" w:id="163"/>
    <w:p>
      <w:pPr>
        <w:spacing w:after="0"/>
        <w:ind w:left="0"/>
        <w:jc w:val="left"/>
      </w:pPr>
      <w:r>
        <w:rPr>
          <w:rFonts w:ascii="Times New Roman"/>
          <w:b/>
          <w:i w:val="false"/>
          <w:color w:val="000000"/>
        </w:rPr>
        <w:t xml:space="preserve"> Мемлекеттік көрсетілетін қызмет көрсетудің бизнес-процестерінің</w:t>
      </w:r>
      <w:r>
        <w:br/>
      </w:r>
      <w:r>
        <w:rPr>
          <w:rFonts w:ascii="Times New Roman"/>
          <w:b/>
          <w:i w:val="false"/>
          <w:color w:val="000000"/>
        </w:rPr>
        <w:t>анықтамалығы</w:t>
      </w:r>
    </w:p>
    <w:bookmarkEnd w:id="16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29 тамыздағы</w:t>
            </w:r>
            <w:r>
              <w:br/>
            </w:r>
            <w:r>
              <w:rPr>
                <w:rFonts w:ascii="Times New Roman"/>
                <w:b w:val="false"/>
                <w:i w:val="false"/>
                <w:color w:val="000000"/>
                <w:sz w:val="20"/>
              </w:rPr>
              <w:t>№ 106-1551 қаулысына</w:t>
            </w:r>
            <w:r>
              <w:br/>
            </w:r>
            <w:r>
              <w:rPr>
                <w:rFonts w:ascii="Times New Roman"/>
                <w:b w:val="false"/>
                <w:i w:val="false"/>
                <w:color w:val="000000"/>
                <w:sz w:val="20"/>
              </w:rPr>
              <w:t>13-қосымша</w:t>
            </w:r>
          </w:p>
        </w:tc>
      </w:tr>
    </w:tbl>
    <w:bookmarkStart w:name="z203" w:id="164"/>
    <w:p>
      <w:pPr>
        <w:spacing w:after="0"/>
        <w:ind w:left="0"/>
        <w:jc w:val="left"/>
      </w:pPr>
      <w:r>
        <w:rPr>
          <w:rFonts w:ascii="Times New Roman"/>
          <w:b/>
          <w:i w:val="false"/>
          <w:color w:val="000000"/>
        </w:rPr>
        <w:t xml:space="preserve"> "Денсаулық сақтау саласының кадрларын даярлықтан өткізу,</w:t>
      </w:r>
      <w:r>
        <w:br/>
      </w:r>
      <w:r>
        <w:rPr>
          <w:rFonts w:ascii="Times New Roman"/>
          <w:b/>
          <w:i w:val="false"/>
          <w:color w:val="000000"/>
        </w:rPr>
        <w:t>олардың біліктілігін арттыру және қайта даярлау туралы</w:t>
      </w:r>
      <w:r>
        <w:br/>
      </w:r>
      <w:r>
        <w:rPr>
          <w:rFonts w:ascii="Times New Roman"/>
          <w:b/>
          <w:i w:val="false"/>
          <w:color w:val="000000"/>
        </w:rPr>
        <w:t>құжаттарды беру" мемлекеттік көрсетілетін қызмет регламенті</w:t>
      </w:r>
      <w:r>
        <w:br/>
      </w:r>
      <w:r>
        <w:rPr>
          <w:rFonts w:ascii="Times New Roman"/>
          <w:b/>
          <w:i w:val="false"/>
          <w:color w:val="000000"/>
        </w:rPr>
        <w:t>1. Жалпы ережелер</w:t>
      </w:r>
    </w:p>
    <w:bookmarkEnd w:id="164"/>
    <w:bookmarkStart w:name="z205" w:id="165"/>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қызметті (бұдан әрі – мемлекеттік көрсетілетін қызмет) регламенті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11303 болып тіркелген)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"Медициналық колледж" мемлекеттік коммуналдық қазыналық кәсіпорнымен (бұдан әрі – көрсетілетін қызметті беруші) көрсетіледі.</w:t>
      </w:r>
    </w:p>
    <w:bookmarkEnd w:id="16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bookmarkStart w:name="z206" w:id="166"/>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166"/>
    <w:bookmarkStart w:name="z207" w:id="167"/>
    <w:p>
      <w:pPr>
        <w:spacing w:after="0"/>
        <w:ind w:left="0"/>
        <w:jc w:val="both"/>
      </w:pPr>
      <w:r>
        <w:rPr>
          <w:rFonts w:ascii="Times New Roman"/>
          <w:b w:val="false"/>
          <w:i w:val="false"/>
          <w:color w:val="000000"/>
          <w:sz w:val="28"/>
        </w:rPr>
        <w:t>
      3. Мемлекеттік қызметті көрсету нәтижесі – мемлекеттік үлгідегі білім беру туралы түрі мен нысанына сәйкес денсаулық сақтау саласының кадрларын даярлықтан өткізу, біліктілігін арттыру және қайта даярлау туралы құжаттар.</w:t>
      </w:r>
    </w:p>
    <w:bookmarkEnd w:id="167"/>
    <w:p>
      <w:pPr>
        <w:spacing w:after="0"/>
        <w:ind w:left="0"/>
        <w:jc w:val="both"/>
      </w:pPr>
      <w:r>
        <w:rPr>
          <w:rFonts w:ascii="Times New Roman"/>
          <w:b w:val="false"/>
          <w:i w:val="false"/>
          <w:color w:val="000000"/>
          <w:sz w:val="28"/>
        </w:rPr>
        <w:t>
      Мемлекеттік қызмет көрсетілетін қызметті алушыға тегін көрсетіледі.</w:t>
      </w:r>
    </w:p>
    <w:p>
      <w:pPr>
        <w:spacing w:after="0"/>
        <w:ind w:left="0"/>
        <w:jc w:val="both"/>
      </w:pPr>
      <w:r>
        <w:rPr>
          <w:rFonts w:ascii="Times New Roman"/>
          <w:b w:val="false"/>
          <w:i w:val="false"/>
          <w:color w:val="000000"/>
          <w:sz w:val="28"/>
        </w:rPr>
        <w:t>
      Өтініштерді қабылдау және қорытынды нәтижелерін беру көрсетілген мемлекеттік қызметті алушы арқылы жүзеге асырылады.</w:t>
      </w:r>
    </w:p>
    <w:bookmarkStart w:name="z208" w:id="16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68"/>
    <w:bookmarkStart w:name="z209" w:id="169"/>
    <w:p>
      <w:pPr>
        <w:spacing w:after="0"/>
        <w:ind w:left="0"/>
        <w:jc w:val="both"/>
      </w:pPr>
      <w:r>
        <w:rPr>
          <w:rFonts w:ascii="Times New Roman"/>
          <w:b w:val="false"/>
          <w:i w:val="false"/>
          <w:color w:val="000000"/>
          <w:sz w:val="28"/>
        </w:rPr>
        <w:t xml:space="preserve">
      1.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тапсырып, жүгінуі мемлекеттік қызмет көрсету бойынша рәсімді (іс-қимылды) бастауға негіздеме болып табылады.</w:t>
      </w:r>
    </w:p>
    <w:bookmarkEnd w:id="169"/>
    <w:bookmarkStart w:name="z210" w:id="170"/>
    <w:p>
      <w:pPr>
        <w:spacing w:after="0"/>
        <w:ind w:left="0"/>
        <w:jc w:val="both"/>
      </w:pPr>
      <w:r>
        <w:rPr>
          <w:rFonts w:ascii="Times New Roman"/>
          <w:b w:val="false"/>
          <w:i w:val="false"/>
          <w:color w:val="000000"/>
          <w:sz w:val="28"/>
        </w:rPr>
        <w:t>
      2. Даярлықтан өту кезінде мемлекеттік қызмет көрсету процесінің құрамына кіретін әрбір рәсімнің (іс-қимылдың) мазмұны, оны орындаудың ұзақтығы:</w:t>
      </w:r>
    </w:p>
    <w:bookmarkEnd w:id="170"/>
    <w:p>
      <w:pPr>
        <w:spacing w:after="0"/>
        <w:ind w:left="0"/>
        <w:jc w:val="both"/>
      </w:pPr>
      <w:r>
        <w:rPr>
          <w:rFonts w:ascii="Times New Roman"/>
          <w:b w:val="false"/>
          <w:i w:val="false"/>
          <w:color w:val="000000"/>
          <w:sz w:val="28"/>
        </w:rPr>
        <w:t>
      1) көрсетілетін қызметті алушының құжаттарын қабылдау және өтінішін тіркеу – 10 (он) минут ішінде;</w:t>
      </w:r>
    </w:p>
    <w:p>
      <w:pPr>
        <w:spacing w:after="0"/>
        <w:ind w:left="0"/>
        <w:jc w:val="both"/>
      </w:pPr>
      <w:r>
        <w:rPr>
          <w:rFonts w:ascii="Times New Roman"/>
          <w:b w:val="false"/>
          <w:i w:val="false"/>
          <w:color w:val="000000"/>
          <w:sz w:val="28"/>
        </w:rPr>
        <w:t>
      2) қойылатын талаптарға сәйкес құжаттарды қарастыру – күнтізбелік 14 (он төрт) күн;</w:t>
      </w:r>
    </w:p>
    <w:p>
      <w:pPr>
        <w:spacing w:after="0"/>
        <w:ind w:left="0"/>
        <w:jc w:val="both"/>
      </w:pPr>
      <w:r>
        <w:rPr>
          <w:rFonts w:ascii="Times New Roman"/>
          <w:b w:val="false"/>
          <w:i w:val="false"/>
          <w:color w:val="000000"/>
          <w:sz w:val="28"/>
        </w:rPr>
        <w:t>
      3) денсаулық сақтау саласының кадрларын даярлықтан өткізу туралы құжаттарын ресімдеу құжаттарды беру туралы көрсетілетін қызметті берушінің бұйрығына сәйкес жүзеге асырылады – көрсетілетін қызметті алушының құжаттарын тапсыратын күні 10 (он) минут ішінде;</w:t>
      </w:r>
    </w:p>
    <w:p>
      <w:pPr>
        <w:spacing w:after="0"/>
        <w:ind w:left="0"/>
        <w:jc w:val="both"/>
      </w:pPr>
      <w:r>
        <w:rPr>
          <w:rFonts w:ascii="Times New Roman"/>
          <w:b w:val="false"/>
          <w:i w:val="false"/>
          <w:color w:val="000000"/>
          <w:sz w:val="28"/>
        </w:rPr>
        <w:t>
      4) көрсетілетін қызметті беруші басшысының денсаулық сақтау саласының кадрларын даярлықтан өткізу туралы құжаттарға қол қоюы – көрсетілетін қызметті алушының құжаттарын тапсыратын күні 1 (бір) жұмыс күні ішінде;</w:t>
      </w:r>
    </w:p>
    <w:p>
      <w:pPr>
        <w:spacing w:after="0"/>
        <w:ind w:left="0"/>
        <w:jc w:val="both"/>
      </w:pPr>
      <w:r>
        <w:rPr>
          <w:rFonts w:ascii="Times New Roman"/>
          <w:b w:val="false"/>
          <w:i w:val="false"/>
          <w:color w:val="000000"/>
          <w:sz w:val="28"/>
        </w:rPr>
        <w:t>
      5) көрсетілетін қызметті беруші басшысы қол қойған денсаулық сақтау саласының кадрларын даярлықтан өткізу туралы құжаттарын тіркеу және көрсетілетін қызметті алушыға беру – көрсетілетін қызметті алушының құжаттарын тапсыратын күні 10 (он) минуттан аспайды.</w:t>
      </w:r>
    </w:p>
    <w:bookmarkStart w:name="z211" w:id="171"/>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71"/>
    <w:p>
      <w:pPr>
        <w:spacing w:after="0"/>
        <w:ind w:left="0"/>
        <w:jc w:val="both"/>
      </w:pPr>
      <w:r>
        <w:rPr>
          <w:rFonts w:ascii="Times New Roman"/>
          <w:b w:val="false"/>
          <w:i w:val="false"/>
          <w:color w:val="000000"/>
          <w:sz w:val="28"/>
        </w:rPr>
        <w:t>
      1) көрсетілетін қызметті алушының құжаттарын қабылдау және тіркеу.</w:t>
      </w:r>
    </w:p>
    <w:p>
      <w:pPr>
        <w:spacing w:after="0"/>
        <w:ind w:left="0"/>
        <w:jc w:val="both"/>
      </w:pPr>
      <w:r>
        <w:rPr>
          <w:rFonts w:ascii="Times New Roman"/>
          <w:b w:val="false"/>
          <w:i w:val="false"/>
          <w:color w:val="000000"/>
          <w:sz w:val="28"/>
        </w:rPr>
        <w:t>
      2) көрсетілетін қызметті алушының құжаттарын қарастыру және құжаттарды беру туралы көрсетілетін қызметті берушінің бұйрығын көрсетілетін қызметті берушінің басшысына беру;</w:t>
      </w:r>
    </w:p>
    <w:p>
      <w:pPr>
        <w:spacing w:after="0"/>
        <w:ind w:left="0"/>
        <w:jc w:val="both"/>
      </w:pPr>
      <w:r>
        <w:rPr>
          <w:rFonts w:ascii="Times New Roman"/>
          <w:b w:val="false"/>
          <w:i w:val="false"/>
          <w:color w:val="000000"/>
          <w:sz w:val="28"/>
        </w:rPr>
        <w:t>
      3) көрсетілетін қызметті алушының құжаттарын дайындау және көрсетілетін қызметті берушінің басшысына ұсыну;</w:t>
      </w:r>
    </w:p>
    <w:p>
      <w:pPr>
        <w:spacing w:after="0"/>
        <w:ind w:left="0"/>
        <w:jc w:val="both"/>
      </w:pPr>
      <w:r>
        <w:rPr>
          <w:rFonts w:ascii="Times New Roman"/>
          <w:b w:val="false"/>
          <w:i w:val="false"/>
          <w:color w:val="000000"/>
          <w:sz w:val="28"/>
        </w:rPr>
        <w:t>
      4) көрсетілетін қызметті алушының құжаттарына қол қою.</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w:t>
      </w:r>
    </w:p>
    <w:p>
      <w:pPr>
        <w:spacing w:after="0"/>
        <w:ind w:left="0"/>
        <w:jc w:val="both"/>
      </w:pPr>
      <w:r>
        <w:rPr>
          <w:rFonts w:ascii="Times New Roman"/>
          <w:b w:val="false"/>
          <w:i w:val="false"/>
          <w:color w:val="000000"/>
          <w:sz w:val="28"/>
        </w:rPr>
        <w:t>
      Біліктілікті арттыру және қайта даярлау кезінде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қызметті алушының құжаттарын қабылдау және өтінішін тіркеу – 10 (он) минут ішінде;</w:t>
      </w:r>
    </w:p>
    <w:p>
      <w:pPr>
        <w:spacing w:after="0"/>
        <w:ind w:left="0"/>
        <w:jc w:val="both"/>
      </w:pPr>
      <w:r>
        <w:rPr>
          <w:rFonts w:ascii="Times New Roman"/>
          <w:b w:val="false"/>
          <w:i w:val="false"/>
          <w:color w:val="000000"/>
          <w:sz w:val="28"/>
        </w:rPr>
        <w:t>
      2) қойылатын талаптарға сәйкес құжаттарды қарастыру – денсаулық сақтау саласының кадрларын біліктілігін арттыру және қайта даярлау туралы құжаттарды беру туралы шешім қабылдаған күнен бастап 2 (екі) жұмыс күні ішінде;</w:t>
      </w:r>
    </w:p>
    <w:p>
      <w:pPr>
        <w:spacing w:after="0"/>
        <w:ind w:left="0"/>
        <w:jc w:val="both"/>
      </w:pPr>
      <w:r>
        <w:rPr>
          <w:rFonts w:ascii="Times New Roman"/>
          <w:b w:val="false"/>
          <w:i w:val="false"/>
          <w:color w:val="000000"/>
          <w:sz w:val="28"/>
        </w:rPr>
        <w:t>
      3) денсаулық сақтау саласының кадрларын біліктілігін арттыру және қайта даярлау туралы құжаттарын ресімдеу құжаттарды беру туралы көрсетілетін қызметті берушінің бұйрығына сәйкес жүзеге асырылады – көрсетілетін қызметті алушының құжаттарын тапсыратын күні 10 (он) минут ішінде;</w:t>
      </w:r>
    </w:p>
    <w:p>
      <w:pPr>
        <w:spacing w:after="0"/>
        <w:ind w:left="0"/>
        <w:jc w:val="both"/>
      </w:pPr>
      <w:r>
        <w:rPr>
          <w:rFonts w:ascii="Times New Roman"/>
          <w:b w:val="false"/>
          <w:i w:val="false"/>
          <w:color w:val="000000"/>
          <w:sz w:val="28"/>
        </w:rPr>
        <w:t>
      4) көрсетілетін қызметті беруші басшысының денсаулық сақтау саласының кадрларын біліктілігін арттыру және қайта даярлаудан өту туралы құжаттарға қол қоюы – көрсетілетін қызметті алушының құжаттарын тапсыратын күні 1 (бір) жұмыс күні ішінде;</w:t>
      </w:r>
    </w:p>
    <w:p>
      <w:pPr>
        <w:spacing w:after="0"/>
        <w:ind w:left="0"/>
        <w:jc w:val="both"/>
      </w:pPr>
      <w:r>
        <w:rPr>
          <w:rFonts w:ascii="Times New Roman"/>
          <w:b w:val="false"/>
          <w:i w:val="false"/>
          <w:color w:val="000000"/>
          <w:sz w:val="28"/>
        </w:rPr>
        <w:t>
      5) көрсетілетін қызметті беруші басшысы қол қойған денсаулық сақтау саласының кадрларын біліктілігін арттыру және қайта даярлаудан өту туралы құжаттарын тіркеу және көрсетілетін қызметті алушыға беру – көрсетілетін қызметті алушының құжаттарын тапсыратын күні 10 (он) минуттан аспайды.</w:t>
      </w:r>
    </w:p>
    <w:bookmarkStart w:name="z212" w:id="172"/>
    <w:p>
      <w:pPr>
        <w:spacing w:after="0"/>
        <w:ind w:left="0"/>
        <w:jc w:val="both"/>
      </w:pPr>
      <w:r>
        <w:rPr>
          <w:rFonts w:ascii="Times New Roman"/>
          <w:b w:val="false"/>
          <w:i w:val="false"/>
          <w:color w:val="000000"/>
          <w:sz w:val="28"/>
        </w:rPr>
        <w:t>
      3. Келесі рәсімді (іс-қимылды) орындауды бастауға негіз болатын мемлекеттік қызмет көрсету рәсімінің (іс-қимылдың) нәтижесі:</w:t>
      </w:r>
    </w:p>
    <w:bookmarkEnd w:id="172"/>
    <w:p>
      <w:pPr>
        <w:spacing w:after="0"/>
        <w:ind w:left="0"/>
        <w:jc w:val="both"/>
      </w:pPr>
      <w:r>
        <w:rPr>
          <w:rFonts w:ascii="Times New Roman"/>
          <w:b w:val="false"/>
          <w:i w:val="false"/>
          <w:color w:val="000000"/>
          <w:sz w:val="28"/>
        </w:rPr>
        <w:t>
      1) көрсетілетін қызметті алушының құжаттарын қабылдау және тіркеу.</w:t>
      </w:r>
    </w:p>
    <w:p>
      <w:pPr>
        <w:spacing w:after="0"/>
        <w:ind w:left="0"/>
        <w:jc w:val="both"/>
      </w:pPr>
      <w:r>
        <w:rPr>
          <w:rFonts w:ascii="Times New Roman"/>
          <w:b w:val="false"/>
          <w:i w:val="false"/>
          <w:color w:val="000000"/>
          <w:sz w:val="28"/>
        </w:rPr>
        <w:t>
      2) көрсетілетін қызметті алушының құжаттарын қарастыру және құжаттарды беру туралы көрсетілетін қызметті берушінің бұйрығын көрсетілетін қызметті берушінің басшысына беру;</w:t>
      </w:r>
    </w:p>
    <w:p>
      <w:pPr>
        <w:spacing w:after="0"/>
        <w:ind w:left="0"/>
        <w:jc w:val="both"/>
      </w:pPr>
      <w:r>
        <w:rPr>
          <w:rFonts w:ascii="Times New Roman"/>
          <w:b w:val="false"/>
          <w:i w:val="false"/>
          <w:color w:val="000000"/>
          <w:sz w:val="28"/>
        </w:rPr>
        <w:t>
      3) көрсетілетін қызметті алушының құжаттарын дайындау және көрсетілетін қызметті берушінің басшысына ұсыну;</w:t>
      </w:r>
    </w:p>
    <w:p>
      <w:pPr>
        <w:spacing w:after="0"/>
        <w:ind w:left="0"/>
        <w:jc w:val="both"/>
      </w:pPr>
      <w:r>
        <w:rPr>
          <w:rFonts w:ascii="Times New Roman"/>
          <w:b w:val="false"/>
          <w:i w:val="false"/>
          <w:color w:val="000000"/>
          <w:sz w:val="28"/>
        </w:rPr>
        <w:t>
      4) көрсетілетін қызметті алушының құжаттарына қол қою.</w:t>
      </w:r>
    </w:p>
    <w:p>
      <w:pPr>
        <w:spacing w:after="0"/>
        <w:ind w:left="0"/>
        <w:jc w:val="both"/>
      </w:pPr>
      <w:r>
        <w:rPr>
          <w:rFonts w:ascii="Times New Roman"/>
          <w:b w:val="false"/>
          <w:i w:val="false"/>
          <w:color w:val="000000"/>
          <w:sz w:val="28"/>
        </w:rPr>
        <w:t>
      5) көрсетілетін қызметті алушыға мемлекеттік көрсетілетін қызметтің нәтижесін беру.</w:t>
      </w:r>
    </w:p>
    <w:bookmarkStart w:name="z213" w:id="173"/>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өзара</w:t>
      </w:r>
      <w:r>
        <w:br/>
      </w:r>
      <w:r>
        <w:rPr>
          <w:rFonts w:ascii="Times New Roman"/>
          <w:b/>
          <w:i w:val="false"/>
          <w:color w:val="000000"/>
        </w:rPr>
        <w:t>іс-қимыл тәртібін сипаттау</w:t>
      </w:r>
    </w:p>
    <w:bookmarkEnd w:id="173"/>
    <w:bookmarkStart w:name="z214" w:id="174"/>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74"/>
    <w:p>
      <w:pPr>
        <w:spacing w:after="0"/>
        <w:ind w:left="0"/>
        <w:jc w:val="both"/>
      </w:pPr>
      <w:r>
        <w:rPr>
          <w:rFonts w:ascii="Times New Roman"/>
          <w:b w:val="false"/>
          <w:i w:val="false"/>
          <w:color w:val="000000"/>
          <w:sz w:val="28"/>
        </w:rPr>
        <w:t>
      1) көрсетілетін қызметті берушінің медициналық және фармацевтикалық қызметкерлердің біліктілігін арттыру және қайта даярлау бөлімшесінің (бұдан әрі – бөлімше) зертханашысы;</w:t>
      </w:r>
    </w:p>
    <w:p>
      <w:pPr>
        <w:spacing w:after="0"/>
        <w:ind w:left="0"/>
        <w:jc w:val="both"/>
      </w:pPr>
      <w:r>
        <w:rPr>
          <w:rFonts w:ascii="Times New Roman"/>
          <w:b w:val="false"/>
          <w:i w:val="false"/>
          <w:color w:val="000000"/>
          <w:sz w:val="28"/>
        </w:rPr>
        <w:t>
      2) көрсетілетін қызметті беруші бөлімшесінің меңгерушісі;</w:t>
      </w:r>
    </w:p>
    <w:p>
      <w:pPr>
        <w:spacing w:after="0"/>
        <w:ind w:left="0"/>
        <w:jc w:val="both"/>
      </w:pPr>
      <w:r>
        <w:rPr>
          <w:rFonts w:ascii="Times New Roman"/>
          <w:b w:val="false"/>
          <w:i w:val="false"/>
          <w:color w:val="000000"/>
          <w:sz w:val="28"/>
        </w:rPr>
        <w:t>
      3) көрсетілетін қызметті берушінің басшысы.</w:t>
      </w:r>
    </w:p>
    <w:bookmarkStart w:name="z215" w:id="175"/>
    <w:p>
      <w:pPr>
        <w:spacing w:after="0"/>
        <w:ind w:left="0"/>
        <w:jc w:val="both"/>
      </w:pPr>
      <w:r>
        <w:rPr>
          <w:rFonts w:ascii="Times New Roman"/>
          <w:b w:val="false"/>
          <w:i w:val="false"/>
          <w:color w:val="000000"/>
          <w:sz w:val="28"/>
        </w:rPr>
        <w:t>
      2. Әрбір рәсімнің (іс-қимылдың) ұзақтығын көрсете отырып, құрылымдық бөлімшелердің (қызметкерлердің) арасындағы рәсімдердің кейін (іс-қимылдың) бірізділігін сипаттау:</w:t>
      </w:r>
    </w:p>
    <w:bookmarkEnd w:id="175"/>
    <w:p>
      <w:pPr>
        <w:spacing w:after="0"/>
        <w:ind w:left="0"/>
        <w:jc w:val="both"/>
      </w:pPr>
      <w:r>
        <w:rPr>
          <w:rFonts w:ascii="Times New Roman"/>
          <w:b w:val="false"/>
          <w:i w:val="false"/>
          <w:color w:val="000000"/>
          <w:sz w:val="28"/>
        </w:rPr>
        <w:t xml:space="preserve">
      1) бөлімшенің зертханашысы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құжаттарын қабылдауды және тіркеуді жүзеге асырады – көрсетілетін қызметті алушының құжаттарын қабылдайтын күні 10 (он) минут ішінде;</w:t>
      </w:r>
    </w:p>
    <w:p>
      <w:pPr>
        <w:spacing w:after="0"/>
        <w:ind w:left="0"/>
        <w:jc w:val="both"/>
      </w:pPr>
      <w:r>
        <w:rPr>
          <w:rFonts w:ascii="Times New Roman"/>
          <w:b w:val="false"/>
          <w:i w:val="false"/>
          <w:color w:val="000000"/>
          <w:sz w:val="28"/>
        </w:rPr>
        <w:t>
      2) көрсетілетін қызметті берушінің бөлімше меңгерушісі қойылатын талаптарға сәйкес құжаттарды қарастырады – күнтізбелік 14 (он төрт) күн;</w:t>
      </w:r>
    </w:p>
    <w:p>
      <w:pPr>
        <w:spacing w:after="0"/>
        <w:ind w:left="0"/>
        <w:jc w:val="both"/>
      </w:pPr>
      <w:r>
        <w:rPr>
          <w:rFonts w:ascii="Times New Roman"/>
          <w:b w:val="false"/>
          <w:i w:val="false"/>
          <w:color w:val="000000"/>
          <w:sz w:val="28"/>
        </w:rPr>
        <w:t>
      3) кейін денсаулық сақтау саласының кадрларын даярлықтан өткізу, біліктілігін арттыру және қайта даярлау туралы құжаттарды ресімдейді және көрсетілетін қызметті берушінің басшысына қол қоюға тапсырады – көрсетілетін қызметті алушының құжаттарын тапсыратын күні 10 (он) минут ішінде.</w:t>
      </w:r>
    </w:p>
    <w:p>
      <w:pPr>
        <w:spacing w:after="0"/>
        <w:ind w:left="0"/>
        <w:jc w:val="both"/>
      </w:pPr>
      <w:r>
        <w:rPr>
          <w:rFonts w:ascii="Times New Roman"/>
          <w:b w:val="false"/>
          <w:i w:val="false"/>
          <w:color w:val="000000"/>
          <w:sz w:val="28"/>
        </w:rPr>
        <w:t>
      4) көрсетілетін қызметті берушінің басшысы денсаулық сақтау саласының кадрларын даярлықтан өткізу, біліктілігін арттыру және қайта даярлау туралы құжаттарға қол қояды – көрсетілетін қызметті алушының құжаттарын тапсыратын күні 1 (бір) жұмыс күні ішінде;</w:t>
      </w:r>
    </w:p>
    <w:p>
      <w:pPr>
        <w:spacing w:after="0"/>
        <w:ind w:left="0"/>
        <w:jc w:val="both"/>
      </w:pPr>
      <w:r>
        <w:rPr>
          <w:rFonts w:ascii="Times New Roman"/>
          <w:b w:val="false"/>
          <w:i w:val="false"/>
          <w:color w:val="000000"/>
          <w:sz w:val="28"/>
        </w:rPr>
        <w:t>
      5) көрсетілетін қызметті берушінің бөлімше зертханашысы көрсетілетін қызметті беруші басшысы қол қойған денсаулық сақтау саласының кадрларын даярлықтан өткізу, біліктілігін арттыру және қайта даярлаудан өту туралы құжаттарын тіркейді және көрсетілетін қызметті алушыға береді – көрсетілетін қызметті алушының құжаттарын тапсыратын күні 10 (он) минут ішінде.</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 арттыру</w:t>
            </w:r>
            <w:r>
              <w:br/>
            </w:r>
            <w:r>
              <w:rPr>
                <w:rFonts w:ascii="Times New Roman"/>
                <w:b w:val="false"/>
                <w:i w:val="false"/>
                <w:color w:val="000000"/>
                <w:sz w:val="20"/>
              </w:rPr>
              <w:t>және қайта даярлау туралы құжаттарды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217" w:id="176"/>
    <w:p>
      <w:pPr>
        <w:spacing w:after="0"/>
        <w:ind w:left="0"/>
        <w:jc w:val="left"/>
      </w:pPr>
      <w:r>
        <w:rPr>
          <w:rFonts w:ascii="Times New Roman"/>
          <w:b/>
          <w:i w:val="false"/>
          <w:color w:val="000000"/>
        </w:rPr>
        <w:t xml:space="preserve"> Мемлекеттік қызмет көрсетудің бизнес-процестері анықтамалығы</w:t>
      </w:r>
    </w:p>
    <w:bookmarkEnd w:id="176"/>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