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99fa" w14:textId="e919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13 мамырдағы № 11-964 қаулысы. Астана қаласының Әділет департаментінде 2016 жылы 14 маусымда № 1027 болып тіркелді. Күші жойылды - Нұр-Сұлтан қаласы әкімдігінің 2020 жылғы 23 қыркүйектегі № 505-2004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Нұр-Сұлтан қаласы әкімдігінің 23.09.2020 </w:t>
      </w:r>
      <w:r>
        <w:rPr>
          <w:rFonts w:ascii="Times New Roman"/>
          <w:b w:val="false"/>
          <w:i w:val="false"/>
          <w:color w:val="ff0000"/>
          <w:sz w:val="28"/>
        </w:rPr>
        <w:t>№ 505-2004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"Сәулет, қала құрылысы және құрылыс саласындағы жобаларды басқару жөніндегі ұйымдарды аккредиттеу"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Мемлекеттік сәулет-құрылыс бақылау басқармасы" мемлекеттік мекемесінің басшысы осы қаулыны, әділет органдарында мемлекеттік тіркелгеннен кейін ресми және мерзімді баспа басылымдарында, сандай-ақ Қазақстан Республикасының Үкіметі айқындалған интернет-ресурста және қала әкімдігінің интернет-ресурсында жариялау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бірінші орынбасары С.М. Хорошунға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11-964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"Сәулет, қала құрылысы және құрылыс саласындағы жобаларды</w:t>
      </w:r>
      <w:r>
        <w:br/>
      </w:r>
      <w:r>
        <w:rPr>
          <w:rFonts w:ascii="Times New Roman"/>
          <w:b/>
          <w:i w:val="false"/>
          <w:color w:val="000000"/>
        </w:rPr>
        <w:t>басқару жөніндегі ұйымдарды аккредиттеу" мемлекеттік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"Сәулет, қала құрылысы және құрылыс саласындағы жобаларды басқару жөніндегі ұйымдарды аккредиттеу" мемлекеттік көрсетілетін қызметті (бұдан әрі – мемлекеттік көрсетілетін қызмет) Қазақстан Республикасы Ұлттық экономика министрі міндеттін атқарушының 2016 жылғы 12 ақпандағы № 74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"Сәулет, қала құрылысы және құрылыс саласындағы жобаларды басқару жөніндегі ұйымдарды аккредиттеу жөніндегі қағидалар" мемлекеттік көрсетілетін қызмет стандартына (Нормативтік құқықтық актілерді тіркеу тізілімінде № 13213 болып тіркелді) сәйкес Астана қаласының Мемлекеттік сәулет-құрылыс бақылау басқармасы" мемлекеттік мекемесімен (бұдан әрі – көрсетілетін қызметті беруші) көрсетеді.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қағаз түрінде.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Стандартқа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аккредиттеу туралы куәлік беру (бұдан әрі – куәлік) немесе мемлекеттік қызметті көрсетуден бас тарту туралы дәлелді жауап.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көрсетілетін қызмет үдерісінде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тәртібінің сипаттамасы.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бойынша рәсімді (әрекетті) бастау үшін негіз: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көрсету бойынша рәсімді (әрекетті) бастау үшін негіз стандарттың 9 тармағына сәйкес қызметті алушының өтініші мен құжаттары болып табылады.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(әрекеттің) мазмұны, оны орындау ұзақтығы: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рәсім – қызметті алушыдан тікелей қызметті берушінің кеңсесі арқылы келіп түскен мемлекеттік қызметті алу үшін сұранысын (бұдан әрі – өтініш) тіркеуі қызметті берушінің уәкілетті қызметкерімен – 20 (жиырма) минут ішінде;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рәсім - қызметті берушінің басшысымен уәкілетті қызметкерді (бұдан әрі – жауапты орындаушы) тағайындау – 1 (бір) жұмыс күні ішінде;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Үшінші рәсім – көрсетілетін қызметті берушінің уәкілетті қызметкерінің көрсетілетін қызметті алушы ұсынған құжаттар негізінде, әрбір көрсетілетін қызметті алушыға қатысты, Қазақстан Республикасы Ұлттық экономика министрінің 2015 жылғы 26 қарашадағы № 733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Сәулет, қала құрылыс және құрылыс саласындағы жобаларды басқару жөніндегі ұйымдарды аккредиттеу жөніндегі қағидалардың (бұдан әрі – қағида) талаптарына сәйкестігіне қорытынды дайындау және көрсетілетін қызметті берушінің басшысына қол қою үшін жолдау – 8 (сегіз) жұмыс күн ішінде;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рәсім – көрсетілетін қызметті берушінің жауапты қызметкерінің көрсетілетін қызметті беруші басшысының бұйрығына аккредиттеу немесе қағидаға сәйкес аккредиттеуден дәлелді бас тарту туралы шешімге материалдарды дайындау – 1 (бір) жұмыс күн ішінде;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Бесінші рәсім – көрсетілетін қызметті берушінің құрылымдық бөлімшесі басшысының көрсетілетін қызметті беруші басшысының бұйрығына материалдардың Қазақстан Республикасы заңнамасының талаптарына сәйкестігін қарауы – 1 (бір) жұмыс күн ішінде;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Алтыншы рәсім – көрсетілетін қызметті беруші басшысының бұйрығымен аккредиттеу немесе аккредиттеуден дәлелді бас тарту туралы шешімді бекітуі – 1 (бір) жұмыс күні ішінде;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Жетінші рәсім – көрсетілетін қызметті беруші басшысының аккредиттеу немесе аккредиттеуден дәлелді бас тарту шешімі туралы хабарламаға қол қоюы – 1 (бір) жұмыс күні ішінде;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Сегізінші рәсім – өтініш берушіні, тиісті куәлікті қоса бере отырып, аккредиттеу туралы шешімі туралы жазбаша хабардар ету – 1 (үш) жұмыс күн ішінде.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(әрекетті) орындауды бастау үшін негіз болатын мемлекеттік қызмет көрсету бойынша рәсімнің (әрекетінің) нәтижелері: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рәсімнің (әрекеттің) нәтижесі қызметті алушының тіркелген өтініші;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рәсімнің (әрекеттің) нәтижесі уәкілетті қызметкерді (жауапты орындаушыны) тағайындау;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рәсімнің (әрекеттің) нәтижесі ұсынған құжаттарға сәйкес Қағидаға сәйкес біліктілік талаптарға қызметті алушының сәйкестігі туралы қорытынды;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рәсімнің (әрекеттің) нәтижесі көрсетілетін қызметті берушінің жауапты орындаушысының көрсетілетін қызметті беруші басшысының аккредиттеу немесе аккредиттеуден дәлелді бас тарту туралы бұйрығына материалдар дайындау;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Бесінші рәсімнің (әрекеттің) нәтижесі көрсетілетін қызметті берушінің құрылымдық бөлімшесі басшысының көрсетілетін қызметті беруші басшысының бұйрығына материалдардың Қазақстан Республикасы заңнамасының талаптарына сәйкестігін қарау;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Алтыншы рәсімнің (әрекеттің) нәтижесі көрсетілетін қызметті беруші басшысының аккредиттеу немесе аккредиттеуден дәлелді бас тарту шешімі туралы бұйрық;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Жетінші рәсімнің (әрекеттің) нәтижесі көрсетілетін қызметті беруші басшысының аккредиттеу немесе аккредиттеуден дәлелді бас тарту шешімі туралы хабарламаға қол қоюы;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Сегізінші рәсімнің (әрекеттің) нәтижесі көрсетілетін қызметті алушыны, тиісті куәлікті қоса бере отырып, аккредиттеу туралы өз шешім туралы жазбаша хабардар ету.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 тізбесі: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процесінде қатысатын көрсетілетін қызметті берушінің құрылымдық бөлімшелерінің (қызметкерлерінің) тізбесі: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 берушінің кеңсесі;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құрылымдық бөлімшесінің басшысы;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уәкілетті қызметкері – көрсетілетін қызметті алушы ұсынған құжаттары қарауға жауапты;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Әрбір рәсімнің (іс-қимылдың) ұзақтығын көрсете отырып, құрылымдық бөлімшелердің (жұмыскерлердің) арасындағы рәсімдердің (іс-қимылдың) бірізділігін сипаттау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блок-сызбада келтірілген.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</w:t>
      </w:r>
      <w:r>
        <w:br/>
      </w:r>
      <w:r>
        <w:rPr>
          <w:rFonts w:ascii="Times New Roman"/>
          <w:b/>
          <w:i w:val="false"/>
          <w:color w:val="000000"/>
        </w:rPr>
        <w:t>және (немесе) өзге де көрсетілетін қызметті берушілермен өзара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тәртібін, сондай-ақ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процесінде ақпараттық жүйелерді пайдалану тәртібін сипаттау: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"Сәулет, қала құрылысы және құрылыс саласындағы жобаларды басқару жөніндегі ұйымдарды аккредиттеу" мемлекеттік қызметті көрсету "Азаматтарға арналған үкімет" мемлекеттік корпорациясы мен "электрондық үкімет" веб-порталы арқылы қарастырылмаған.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көрсеті барысында көрсетілетін қызметті берушінің құрылымдық бөлімшелерінің (қызметкерлерінің) арасындағы функционалдық өзара іс-қимылы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бизнес-үдерісін анықтамалығында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жобаларды басқару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 акредиттеу"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(қызметкерлерінің) арасындағы рәсімдер (әрекеттер)</w:t>
      </w:r>
      <w:r>
        <w:br/>
      </w:r>
      <w:r>
        <w:rPr>
          <w:rFonts w:ascii="Times New Roman"/>
          <w:b/>
          <w:i w:val="false"/>
          <w:color w:val="000000"/>
        </w:rPr>
        <w:t>реттілігін сипаттау блок-сызбасы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жобаларды басқару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 акредиттеу"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көрсетудің бизнес-үдерістерінің</w:t>
      </w:r>
      <w:r>
        <w:br/>
      </w:r>
      <w:r>
        <w:rPr>
          <w:rFonts w:ascii="Times New Roman"/>
          <w:b/>
          <w:i w:val="false"/>
          <w:color w:val="000000"/>
        </w:rPr>
        <w:t>анықтамалығы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Шарттық белгілер: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