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40f3" w14:textId="9ea4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сапасын мемлекеттік бақылау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8 желтоқсандағы № 78 бұйрығы. Қазақстан Республикасының Әділет министрлігінде 2017 жылғы 26 қаңтарда № 14740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3)-тармақшасына, Қазақстан Республикасының 2010 жылғы 19 наурыздағы "Мемлекеттік статистика туралы" Заңы 16-бабының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"Мемлекеттік қызметтер көрсету сапасын мемлекеттік бақылау қағидаларын бекіту туралы" Қазақстан Республикасы Мемлекеттік қызмет істері министрінің 2016 жылғы 16 ақпандағы № 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13359 болып тіркелген, 2016 жылғы 11 наурызда "Әділет" ақпараттық-құқықтық жүйесінде жарияланған) күші жойылды деп танылсын. </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 және сыбайлас жемқорлыққа қарсы іс-қимыл агенттігінің Мемлекеттік қызметтер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тіркегеннен кейін күнтізбелік он күн ішінде мерзімді баспасөз басылымдарына ресми жариялауға жолдануын;</w:t>
      </w:r>
    </w:p>
    <w:p>
      <w:pPr>
        <w:spacing w:after="0"/>
        <w:ind w:left="0"/>
        <w:jc w:val="both"/>
      </w:pPr>
      <w:r>
        <w:rPr>
          <w:rFonts w:ascii="Times New Roman"/>
          <w:b w:val="false"/>
          <w:i w:val="false"/>
          <w:color w:val="000000"/>
          <w:sz w:val="28"/>
        </w:rPr>
        <w:t>
      3) осы бұйрықтың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4"/>
    <w:bookmarkStart w:name="z5"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 Д. Абаев</w:t>
      </w:r>
    </w:p>
    <w:p>
      <w:pPr>
        <w:spacing w:after="0"/>
        <w:ind w:left="0"/>
        <w:jc w:val="both"/>
      </w:pPr>
      <w:r>
        <w:rPr>
          <w:rFonts w:ascii="Times New Roman"/>
          <w:b w:val="false"/>
          <w:i w:val="false"/>
          <w:color w:val="000000"/>
          <w:sz w:val="28"/>
        </w:rPr>
        <w:t>
      2016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2016 жылғы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78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қызметтер көрсету сапасын мемлекеттік бақылау қағидалары</w:t>
      </w:r>
    </w:p>
    <w:p>
      <w:pPr>
        <w:spacing w:after="0"/>
        <w:ind w:left="0"/>
        <w:jc w:val="both"/>
      </w:pPr>
      <w:r>
        <w:rPr>
          <w:rFonts w:ascii="Times New Roman"/>
          <w:b w:val="false"/>
          <w:i w:val="false"/>
          <w:color w:val="ff0000"/>
          <w:sz w:val="28"/>
        </w:rPr>
        <w:t xml:space="preserve">
      Ескерту. Қағидалар жаңа редакцияда - ҚР Мемлекеттік қызмет істері агенттігі Төрағасының м.а. 25.06.2024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6"/>
    <w:p>
      <w:pPr>
        <w:spacing w:after="0"/>
        <w:ind w:left="0"/>
        <w:jc w:val="left"/>
      </w:pPr>
      <w:r>
        <w:rPr>
          <w:rFonts w:ascii="Times New Roman"/>
          <w:b/>
          <w:i w:val="false"/>
          <w:color w:val="000000"/>
        </w:rPr>
        <w:t xml:space="preserve"> 1-тарау. Жалпы ережелер</w:t>
      </w:r>
    </w:p>
    <w:bookmarkEnd w:id="6"/>
    <w:bookmarkStart w:name="z63" w:id="7"/>
    <w:p>
      <w:pPr>
        <w:spacing w:after="0"/>
        <w:ind w:left="0"/>
        <w:jc w:val="both"/>
      </w:pPr>
      <w:r>
        <w:rPr>
          <w:rFonts w:ascii="Times New Roman"/>
          <w:b w:val="false"/>
          <w:i w:val="false"/>
          <w:color w:val="000000"/>
          <w:sz w:val="28"/>
        </w:rPr>
        <w:t xml:space="preserve">
      1. Осы Мемлекеттік қызметтер көрсету сапасын мемлекеттік бақылау қағидалары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орталық мемлекеттік органдардың, олардың ведомстволарының, Қазақстан Республикасының шет елдердегі мекемелерінің,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орталық мемлекеттік органдарға, олардың ведомстволарына, жергілікті атқарушы органдарға ведомстволық бағынысты ұйымдардың, "Азаматтарға арналған үкімет" мемлекеттік корпорациясы" коммерциялық емес акционерлік қоғамының (бұдан әрі – Мемлекеттік корпорация) және оның филиалдарының, Қазақстан Республикасының заңнамасына сәйкес мемлекеттік қызметтер көрсететін жеке және заңды тұлғалардың (бұдан әрі – мемлекеттік қызметтер көрсету сапасын мемлекеттік бақылау субъектілері) мемлекеттік қызметтер көрсетуі сапасына мемлекеттік бақылау жүргізу тәртібін айқындайды.</w:t>
      </w:r>
    </w:p>
    <w:bookmarkEnd w:id="7"/>
    <w:bookmarkStart w:name="z64" w:id="8"/>
    <w:p>
      <w:pPr>
        <w:spacing w:after="0"/>
        <w:ind w:left="0"/>
        <w:jc w:val="both"/>
      </w:pPr>
      <w:r>
        <w:rPr>
          <w:rFonts w:ascii="Times New Roman"/>
          <w:b w:val="false"/>
          <w:i w:val="false"/>
          <w:color w:val="000000"/>
          <w:sz w:val="28"/>
        </w:rPr>
        <w:t>
      2.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(бұдан әрі – уәкілетті орган)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ведомстволарының,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уәкілетті органның аумақтық бөлімшелерінің лауазымды адамдары, уәкілетті органның басшылығының тапсырмасы бойынша уәкілетті органның лауазымды адамдары жүргізеді.</w:t>
      </w:r>
    </w:p>
    <w:bookmarkEnd w:id="8"/>
    <w:bookmarkStart w:name="z65" w:id="9"/>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9"/>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объективтілік;</w:t>
      </w:r>
    </w:p>
    <w:p>
      <w:pPr>
        <w:spacing w:after="0"/>
        <w:ind w:left="0"/>
        <w:jc w:val="both"/>
      </w:pPr>
      <w:r>
        <w:rPr>
          <w:rFonts w:ascii="Times New Roman"/>
          <w:b w:val="false"/>
          <w:i w:val="false"/>
          <w:color w:val="000000"/>
          <w:sz w:val="28"/>
        </w:rPr>
        <w:t>
      3) бейтараптық;</w:t>
      </w:r>
    </w:p>
    <w:p>
      <w:pPr>
        <w:spacing w:after="0"/>
        <w:ind w:left="0"/>
        <w:jc w:val="both"/>
      </w:pPr>
      <w:r>
        <w:rPr>
          <w:rFonts w:ascii="Times New Roman"/>
          <w:b w:val="false"/>
          <w:i w:val="false"/>
          <w:color w:val="000000"/>
          <w:sz w:val="28"/>
        </w:rPr>
        <w:t>
      4) анықтық;</w:t>
      </w:r>
    </w:p>
    <w:p>
      <w:pPr>
        <w:spacing w:after="0"/>
        <w:ind w:left="0"/>
        <w:jc w:val="both"/>
      </w:pPr>
      <w:r>
        <w:rPr>
          <w:rFonts w:ascii="Times New Roman"/>
          <w:b w:val="false"/>
          <w:i w:val="false"/>
          <w:color w:val="000000"/>
          <w:sz w:val="28"/>
        </w:rPr>
        <w:t>
      5) жан-жақтылық;</w:t>
      </w:r>
    </w:p>
    <w:p>
      <w:pPr>
        <w:spacing w:after="0"/>
        <w:ind w:left="0"/>
        <w:jc w:val="both"/>
      </w:pPr>
      <w:r>
        <w:rPr>
          <w:rFonts w:ascii="Times New Roman"/>
          <w:b w:val="false"/>
          <w:i w:val="false"/>
          <w:color w:val="000000"/>
          <w:sz w:val="28"/>
        </w:rPr>
        <w:t>
      6) ашықтық.</w:t>
      </w:r>
    </w:p>
    <w:bookmarkStart w:name="z66" w:id="10"/>
    <w:p>
      <w:pPr>
        <w:spacing w:after="0"/>
        <w:ind w:left="0"/>
        <w:jc w:val="both"/>
      </w:pPr>
      <w:r>
        <w:rPr>
          <w:rFonts w:ascii="Times New Roman"/>
          <w:b w:val="false"/>
          <w:i w:val="false"/>
          <w:color w:val="000000"/>
          <w:sz w:val="28"/>
        </w:rPr>
        <w:t>
      4. Мемлекеттік қызметтер көрсету сапасын мемлекеттік бақылау:</w:t>
      </w:r>
    </w:p>
    <w:bookmarkEnd w:id="10"/>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ақпараттық жүйелерге қол жеткізу арқылы не есептік ақпарат пен өзге де мәліметтер негізінде байқау жолымен жүргізіледі.</w:t>
      </w:r>
    </w:p>
    <w:bookmarkStart w:name="z67" w:id="11"/>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w:t>
      </w:r>
    </w:p>
    <w:bookmarkEnd w:id="11"/>
    <w:bookmarkStart w:name="z68" w:id="12"/>
    <w:p>
      <w:pPr>
        <w:spacing w:after="0"/>
        <w:ind w:left="0"/>
        <w:jc w:val="both"/>
      </w:pPr>
      <w:r>
        <w:rPr>
          <w:rFonts w:ascii="Times New Roman"/>
          <w:b w:val="false"/>
          <w:i w:val="false"/>
          <w:color w:val="000000"/>
          <w:sz w:val="28"/>
        </w:rPr>
        <w:t>
      6. Тексерулерді есепке алу уәкілетті органның ақпараттық жүйесі арқылы жүргізіледі.</w:t>
      </w:r>
    </w:p>
    <w:bookmarkEnd w:id="12"/>
    <w:bookmarkStart w:name="z69" w:id="13"/>
    <w:p>
      <w:pPr>
        <w:spacing w:after="0"/>
        <w:ind w:left="0"/>
        <w:jc w:val="left"/>
      </w:pPr>
      <w:r>
        <w:rPr>
          <w:rFonts w:ascii="Times New Roman"/>
          <w:b/>
          <w:i w:val="false"/>
          <w:color w:val="000000"/>
        </w:rPr>
        <w:t xml:space="preserve"> 2-тарау. Мемлекеттік қызметтер көрсету сапасына сыртқы мемлекеттік бақылау жүргізудің тәртібі</w:t>
      </w:r>
    </w:p>
    <w:bookmarkEnd w:id="13"/>
    <w:bookmarkStart w:name="z70" w:id="14"/>
    <w:p>
      <w:pPr>
        <w:spacing w:after="0"/>
        <w:ind w:left="0"/>
        <w:jc w:val="both"/>
      </w:pPr>
      <w:r>
        <w:rPr>
          <w:rFonts w:ascii="Times New Roman"/>
          <w:b w:val="false"/>
          <w:i w:val="false"/>
          <w:color w:val="000000"/>
          <w:sz w:val="28"/>
        </w:rPr>
        <w:t>
      7. Мемлекеттік қызметтер көрсету сапасын мемлекеттік бақылауды уәкілетті орган және оның аумақтық бөлімшелері мемлекеттік қызметтер көрсету сапасын мемлекеттік бақылау субъектілерінің Қазақстан Республикасының мемлекеттік көрсетілетін қызметтер саласындағы заңнамасын сақтауын жоспарлы, жоспардан тыс тексеру және байқау нысанында жүргізеді.</w:t>
      </w:r>
    </w:p>
    <w:bookmarkEnd w:id="14"/>
    <w:bookmarkStart w:name="z71" w:id="15"/>
    <w:p>
      <w:pPr>
        <w:spacing w:after="0"/>
        <w:ind w:left="0"/>
        <w:jc w:val="both"/>
      </w:pPr>
      <w:r>
        <w:rPr>
          <w:rFonts w:ascii="Times New Roman"/>
          <w:b w:val="false"/>
          <w:i w:val="false"/>
          <w:color w:val="000000"/>
          <w:sz w:val="28"/>
        </w:rPr>
        <w:t>
      8. Осы тараудың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15"/>
    <w:bookmarkStart w:name="z72" w:id="16"/>
    <w:p>
      <w:pPr>
        <w:spacing w:after="0"/>
        <w:ind w:left="0"/>
        <w:jc w:val="left"/>
      </w:pPr>
      <w:r>
        <w:rPr>
          <w:rFonts w:ascii="Times New Roman"/>
          <w:b/>
          <w:i w:val="false"/>
          <w:color w:val="000000"/>
        </w:rPr>
        <w:t xml:space="preserve"> 1-параграф. Тексеру жүргізудің тәртібі</w:t>
      </w:r>
    </w:p>
    <w:bookmarkEnd w:id="16"/>
    <w:bookmarkStart w:name="z73" w:id="17"/>
    <w:p>
      <w:pPr>
        <w:spacing w:after="0"/>
        <w:ind w:left="0"/>
        <w:jc w:val="both"/>
      </w:pPr>
      <w:r>
        <w:rPr>
          <w:rFonts w:ascii="Times New Roman"/>
          <w:b w:val="false"/>
          <w:i w:val="false"/>
          <w:color w:val="000000"/>
          <w:sz w:val="28"/>
        </w:rPr>
        <w:t xml:space="preserve">
      9. Тексерулер Заңның 27-1-бабының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түрлерге бөлінеді, бұл ретте:</w:t>
      </w:r>
    </w:p>
    <w:bookmarkEnd w:id="17"/>
    <w:p>
      <w:pPr>
        <w:spacing w:after="0"/>
        <w:ind w:left="0"/>
        <w:jc w:val="both"/>
      </w:pPr>
      <w:r>
        <w:rPr>
          <w:rFonts w:ascii="Times New Roman"/>
          <w:b w:val="false"/>
          <w:i w:val="false"/>
          <w:color w:val="000000"/>
          <w:sz w:val="28"/>
        </w:rPr>
        <w:t>
      1) жоспарлы тексерулер кешенді болып табылады және Қазақстан Республикасының мемлекеттік қызметтер көрсету саласындағы заңнама талаптарының сақталуын бақылауды қамтамасыз етуге бағытталады;</w:t>
      </w:r>
    </w:p>
    <w:p>
      <w:pPr>
        <w:spacing w:after="0"/>
        <w:ind w:left="0"/>
        <w:jc w:val="both"/>
      </w:pPr>
      <w:r>
        <w:rPr>
          <w:rFonts w:ascii="Times New Roman"/>
          <w:b w:val="false"/>
          <w:i w:val="false"/>
          <w:color w:val="000000"/>
          <w:sz w:val="28"/>
        </w:rPr>
        <w:t>
      2) жоспардан тыс тексерулер пәндік болып табылады және оларды жүргізу үшін негіз болған мәселелер бойынша Қазақстан Республикасының мемлекеттік қызметтер көрсету саласындағы заңнама талаптарының сақталуын бақылауды қамтамасыз етуге бағытталады.</w:t>
      </w:r>
    </w:p>
    <w:bookmarkStart w:name="z74" w:id="18"/>
    <w:p>
      <w:pPr>
        <w:spacing w:after="0"/>
        <w:ind w:left="0"/>
        <w:jc w:val="both"/>
      </w:pPr>
      <w:r>
        <w:rPr>
          <w:rFonts w:ascii="Times New Roman"/>
          <w:b w:val="false"/>
          <w:i w:val="false"/>
          <w:color w:val="000000"/>
          <w:sz w:val="28"/>
        </w:rPr>
        <w:t xml:space="preserve">
      10. Жоспарлы тексеруді тағайындауға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жартыжылдық тексеру жоспары негіз болып табылады.</w:t>
      </w:r>
    </w:p>
    <w:bookmarkEnd w:id="18"/>
    <w:p>
      <w:pPr>
        <w:spacing w:after="0"/>
        <w:ind w:left="0"/>
        <w:jc w:val="both"/>
      </w:pPr>
      <w:r>
        <w:rPr>
          <w:rFonts w:ascii="Times New Roman"/>
          <w:b w:val="false"/>
          <w:i w:val="false"/>
          <w:color w:val="000000"/>
          <w:sz w:val="28"/>
        </w:rPr>
        <w:t>
      Бұл ретте тексеруші лауазымды адамдардың құрамы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хабардар етеді. </w:t>
      </w:r>
    </w:p>
    <w:bookmarkStart w:name="z75" w:id="19"/>
    <w:p>
      <w:pPr>
        <w:spacing w:after="0"/>
        <w:ind w:left="0"/>
        <w:jc w:val="both"/>
      </w:pPr>
      <w:r>
        <w:rPr>
          <w:rFonts w:ascii="Times New Roman"/>
          <w:b w:val="false"/>
          <w:i w:val="false"/>
          <w:color w:val="000000"/>
          <w:sz w:val="28"/>
        </w:rPr>
        <w:t>
      11. Жартыжылдық тексеру жоспары оларға қатысты жоспарлы тексеру тағайындалған мемлекеттік қызметтер көрсету сапасын мемлекеттік бақылау субъектілерінің тізімі түрінде олардың атаулары міндетті түрде көрсетіле отырып қалыптастырылады.</w:t>
      </w:r>
    </w:p>
    <w:bookmarkEnd w:id="19"/>
    <w:bookmarkStart w:name="z76" w:id="20"/>
    <w:p>
      <w:pPr>
        <w:spacing w:after="0"/>
        <w:ind w:left="0"/>
        <w:jc w:val="both"/>
      </w:pPr>
      <w:r>
        <w:rPr>
          <w:rFonts w:ascii="Times New Roman"/>
          <w:b w:val="false"/>
          <w:i w:val="false"/>
          <w:color w:val="000000"/>
          <w:sz w:val="28"/>
        </w:rPr>
        <w:t xml:space="preserve">
      12. Мемлекеттік қызметтер көрсету сапасын мемлекеттік бақылау субъектісі Заңның 27-1-бабының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жағдайлардың бірі болған кезде тексеру жоспарына енгізілуі мүмкін.</w:t>
      </w:r>
    </w:p>
    <w:bookmarkEnd w:id="20"/>
    <w:bookmarkStart w:name="z77" w:id="21"/>
    <w:p>
      <w:pPr>
        <w:spacing w:after="0"/>
        <w:ind w:left="0"/>
        <w:jc w:val="both"/>
      </w:pPr>
      <w:r>
        <w:rPr>
          <w:rFonts w:ascii="Times New Roman"/>
          <w:b w:val="false"/>
          <w:i w:val="false"/>
          <w:color w:val="000000"/>
          <w:sz w:val="28"/>
        </w:rPr>
        <w:t xml:space="preserve">
      13. Жоспардан тыс тексеру 6-тармақта көзделген негіздер бойынша тағайындалады және заңның 27-1-бабының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w:t>
      </w:r>
    </w:p>
    <w:bookmarkEnd w:id="21"/>
    <w:bookmarkStart w:name="z78" w:id="22"/>
    <w:p>
      <w:pPr>
        <w:spacing w:after="0"/>
        <w:ind w:left="0"/>
        <w:jc w:val="both"/>
      </w:pPr>
      <w:r>
        <w:rPr>
          <w:rFonts w:ascii="Times New Roman"/>
          <w:b w:val="false"/>
          <w:i w:val="false"/>
          <w:color w:val="000000"/>
          <w:sz w:val="28"/>
        </w:rPr>
        <w:t xml:space="preserve">
      14. Уәкілетті органның және оның аумақтық бөлімшелерінің лауазымды адамының тексеру жүргізуді бастау туралы шешімі Заңның 27-2-бабының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хабарлама түрінде ресімделеді</w:t>
      </w:r>
    </w:p>
    <w:bookmarkEnd w:id="22"/>
    <w:p>
      <w:pPr>
        <w:spacing w:after="0"/>
        <w:ind w:left="0"/>
        <w:jc w:val="both"/>
      </w:pPr>
      <w:r>
        <w:rPr>
          <w:rFonts w:ascii="Times New Roman"/>
          <w:b w:val="false"/>
          <w:i w:val="false"/>
          <w:color w:val="000000"/>
          <w:sz w:val="28"/>
        </w:rPr>
        <w:t xml:space="preserve">
      Жоспарлы тексерудің басталғаны туралы хабарлама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басталуына дейін кемінде үш жұмыс күні бұрын және жоспардан тыс тексеру басталғанға дейін кемінде бір тәулік бұрын жіберіледі.</w:t>
      </w:r>
    </w:p>
    <w:p>
      <w:pPr>
        <w:spacing w:after="0"/>
        <w:ind w:left="0"/>
        <w:jc w:val="both"/>
      </w:pPr>
      <w:r>
        <w:rPr>
          <w:rFonts w:ascii="Times New Roman"/>
          <w:b w:val="false"/>
          <w:i w:val="false"/>
          <w:color w:val="000000"/>
          <w:sz w:val="28"/>
        </w:rPr>
        <w:t>
      Тексеру орнына бармай тексеру жүргізу кезінде тексеру жүргізуге уәкілетті адам мемлекеттік қызметтер көрсету сапасын мемлекеттік бақылау субъектісінің лауазымды адамдарын олардың келетін күні мен уақытын көрсете отырып сұрау салу жолымен шақырады және (немесе) қажетті материалдарды ұсынуды сұратады.</w:t>
      </w:r>
    </w:p>
    <w:bookmarkStart w:name="z79" w:id="23"/>
    <w:p>
      <w:pPr>
        <w:spacing w:after="0"/>
        <w:ind w:left="0"/>
        <w:jc w:val="both"/>
      </w:pPr>
      <w:r>
        <w:rPr>
          <w:rFonts w:ascii="Times New Roman"/>
          <w:b w:val="false"/>
          <w:i w:val="false"/>
          <w:color w:val="000000"/>
          <w:sz w:val="28"/>
        </w:rPr>
        <w:t xml:space="preserve">
      15. Тексеру жүргізу мерзімі Заңның 27-2-бабының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 тұрады.</w:t>
      </w:r>
    </w:p>
    <w:bookmarkEnd w:id="23"/>
    <w:p>
      <w:pPr>
        <w:spacing w:after="0"/>
        <w:ind w:left="0"/>
        <w:jc w:val="both"/>
      </w:pPr>
      <w:r>
        <w:rPr>
          <w:rFonts w:ascii="Times New Roman"/>
          <w:b w:val="false"/>
          <w:i w:val="false"/>
          <w:color w:val="000000"/>
          <w:sz w:val="28"/>
        </w:rPr>
        <w:t xml:space="preserve">
      Тексеру жүргізу мерзімдері тоқтатыла тұрған және қайта басталған кезде уәкілетті орган немесе оның аумақтық бөлімшесі бұл туралы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осындай шешім қабылданған күннен бастап бір жұмыс күнінен кешіктірмей мемлекеттік қызметтер көрсету сапасын мемлекеттік бақылау субъектісін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80" w:id="24"/>
    <w:p>
      <w:pPr>
        <w:spacing w:after="0"/>
        <w:ind w:left="0"/>
        <w:jc w:val="both"/>
      </w:pPr>
      <w:r>
        <w:rPr>
          <w:rFonts w:ascii="Times New Roman"/>
          <w:b w:val="false"/>
          <w:i w:val="false"/>
          <w:color w:val="000000"/>
          <w:sz w:val="28"/>
        </w:rPr>
        <w:t xml:space="preserve">
      16. Тексеру барысында тексеруді жүргізетін уәкілетті органның және оның аумақтық бөлімшелерінің лауазымды адамы тексеру аяқталған күнге дейін үш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нәтижелері туралы анықтаманың жобасын жасайды және мемлекеттік қызметтер көрсету сапасын мемлекеттік бақылау субъектілеріне,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жібереді.</w:t>
      </w:r>
    </w:p>
    <w:bookmarkEnd w:id="24"/>
    <w:bookmarkStart w:name="z81" w:id="25"/>
    <w:p>
      <w:pPr>
        <w:spacing w:after="0"/>
        <w:ind w:left="0"/>
        <w:jc w:val="both"/>
      </w:pPr>
      <w:r>
        <w:rPr>
          <w:rFonts w:ascii="Times New Roman"/>
          <w:b w:val="false"/>
          <w:i w:val="false"/>
          <w:color w:val="000000"/>
          <w:sz w:val="28"/>
        </w:rPr>
        <w:t xml:space="preserve">
      17. Мемлекеттік қызметтер көрсету сапасын мемлекеттік бақылау субъектісі,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тексеру жүргізетін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w:t>
      </w:r>
    </w:p>
    <w:bookmarkEnd w:id="25"/>
    <w:bookmarkStart w:name="z82" w:id="26"/>
    <w:p>
      <w:pPr>
        <w:spacing w:after="0"/>
        <w:ind w:left="0"/>
        <w:jc w:val="both"/>
      </w:pPr>
      <w:r>
        <w:rPr>
          <w:rFonts w:ascii="Times New Roman"/>
          <w:b w:val="false"/>
          <w:i w:val="false"/>
          <w:color w:val="000000"/>
          <w:sz w:val="28"/>
        </w:rPr>
        <w:t>
      18. Тексеру нәтижелері туралы анықтаманың жобасына келіп түскен қарсылықтарды қарау нәтижелері бойынша тексеру жүргізетін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тексеру жүргізуді тоқтата тұрады.</w:t>
      </w:r>
    </w:p>
    <w:bookmarkEnd w:id="26"/>
    <w:bookmarkStart w:name="z83" w:id="27"/>
    <w:p>
      <w:pPr>
        <w:spacing w:after="0"/>
        <w:ind w:left="0"/>
        <w:jc w:val="both"/>
      </w:pPr>
      <w:r>
        <w:rPr>
          <w:rFonts w:ascii="Times New Roman"/>
          <w:b w:val="false"/>
          <w:i w:val="false"/>
          <w:color w:val="000000"/>
          <w:sz w:val="28"/>
        </w:rPr>
        <w:t xml:space="preserve">
      19.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бұзушылыққа жол берген адамдардың жауапкершілігін қарау туралы қараулы міндетті ұсыным енгізіледі.</w:t>
      </w:r>
    </w:p>
    <w:bookmarkEnd w:id="27"/>
    <w:bookmarkStart w:name="z84" w:id="28"/>
    <w:p>
      <w:pPr>
        <w:spacing w:after="0"/>
        <w:ind w:left="0"/>
        <w:jc w:val="both"/>
      </w:pPr>
      <w:r>
        <w:rPr>
          <w:rFonts w:ascii="Times New Roman"/>
          <w:b w:val="false"/>
          <w:i w:val="false"/>
          <w:color w:val="000000"/>
          <w:sz w:val="28"/>
        </w:rPr>
        <w:t>
      20. Анықталған бұзушылықтарды жою туралы ұсыным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28"/>
    <w:bookmarkStart w:name="z85" w:id="29"/>
    <w:p>
      <w:pPr>
        <w:spacing w:after="0"/>
        <w:ind w:left="0"/>
        <w:jc w:val="both"/>
      </w:pPr>
      <w:r>
        <w:rPr>
          <w:rFonts w:ascii="Times New Roman"/>
          <w:b w:val="false"/>
          <w:i w:val="false"/>
          <w:color w:val="000000"/>
          <w:sz w:val="28"/>
        </w:rPr>
        <w:t>
      21. Егер анықталған бұзушылықтарды жою туралы ұсынымды орындау үшін қосымша уақыт және (немесе) қаржылық шығындар талап етілсе, мемлекеттік қызметтер көрсету сапасын мемлекеттік бақылау субъектісі оған көрсетілген ұсынымды тапсырған күннен бастап үш жұмыс күнінен кешіктірмей анықталған бұзушылықтарды жою мерзімдерін ұзарту туралы өтінішпен уәкілетті органға және (немесе) оның аумақтық бөлімшесіне жүгіне алады.</w:t>
      </w:r>
    </w:p>
    <w:bookmarkEnd w:id="29"/>
    <w:p>
      <w:pPr>
        <w:spacing w:after="0"/>
        <w:ind w:left="0"/>
        <w:jc w:val="both"/>
      </w:pPr>
      <w:r>
        <w:rPr>
          <w:rFonts w:ascii="Times New Roman"/>
          <w:b w:val="false"/>
          <w:i w:val="false"/>
          <w:color w:val="000000"/>
          <w:sz w:val="28"/>
        </w:rPr>
        <w:t>
      Өтініште мемлекеттік қызметтер көрсету сапасын мемлекеттік бақылау субъектісі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Уәкілетті орган және (немесе) оның аумақтық бөлімшесі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86" w:id="30"/>
    <w:p>
      <w:pPr>
        <w:spacing w:after="0"/>
        <w:ind w:left="0"/>
        <w:jc w:val="both"/>
      </w:pPr>
      <w:r>
        <w:rPr>
          <w:rFonts w:ascii="Times New Roman"/>
          <w:b w:val="false"/>
          <w:i w:val="false"/>
          <w:color w:val="000000"/>
          <w:sz w:val="28"/>
        </w:rPr>
        <w:t>
      22. Көрсетілетін қызметті алушылардың құқықтарын, бостандықтары мен заңды мүдделерін іске асыруға кедергілер жасалған Қазақстан Республикасының мемлекеттік қызметтер көрсету саласындағы заңнамасын бұзушылықтар бойынша мемлекеттік көрсетілетін қызметті алу үшін қайта жүгіну қажеттілігінсіз қалпына келтіру жөніндегі шаралар да қабылданады.</w:t>
      </w:r>
    </w:p>
    <w:bookmarkEnd w:id="30"/>
    <w:bookmarkStart w:name="z87" w:id="31"/>
    <w:p>
      <w:pPr>
        <w:spacing w:after="0"/>
        <w:ind w:left="0"/>
        <w:jc w:val="both"/>
      </w:pPr>
      <w:r>
        <w:rPr>
          <w:rFonts w:ascii="Times New Roman"/>
          <w:b w:val="false"/>
          <w:i w:val="false"/>
          <w:color w:val="000000"/>
          <w:sz w:val="28"/>
        </w:rPr>
        <w:t>
      23. Анықталған бұзушылықтарды жою туралы ұсынымды қарау қорытындылары туралы ақпарат уәкілетті органға немесе оның аумақтық бөлімшесіне ол қаралған күннен бастап екі жұмыс күні ішінде жіберіледі.</w:t>
      </w:r>
    </w:p>
    <w:bookmarkEnd w:id="31"/>
    <w:bookmarkStart w:name="z88" w:id="32"/>
    <w:p>
      <w:pPr>
        <w:spacing w:after="0"/>
        <w:ind w:left="0"/>
        <w:jc w:val="both"/>
      </w:pPr>
      <w:r>
        <w:rPr>
          <w:rFonts w:ascii="Times New Roman"/>
          <w:b w:val="false"/>
          <w:i w:val="false"/>
          <w:color w:val="000000"/>
          <w:sz w:val="28"/>
        </w:rPr>
        <w:t xml:space="preserve">
      24. Ақпарат ұсынылмаған жағдайда уәкілетті орган және оның аумақтық бөлімшелері Заңның 27-1-бабы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жоспардан тыс тексеру тағайындайды.</w:t>
      </w:r>
    </w:p>
    <w:bookmarkEnd w:id="32"/>
    <w:bookmarkStart w:name="z89" w:id="33"/>
    <w:p>
      <w:pPr>
        <w:spacing w:after="0"/>
        <w:ind w:left="0"/>
        <w:jc w:val="both"/>
      </w:pPr>
      <w:r>
        <w:rPr>
          <w:rFonts w:ascii="Times New Roman"/>
          <w:b w:val="false"/>
          <w:i w:val="false"/>
          <w:color w:val="000000"/>
          <w:sz w:val="28"/>
        </w:rPr>
        <w:t>
      25. Уәкілетті органмен және оның аумақтық бөлімшелерімен Қазақстан Республикасының Әкімшілік құқық бұзушылық туралы кодексінде белгіленген тәртіпте әкімшілік құқық бұзушылық туралы хаттамалар толтырылады және әкімшілік істер қаралады.</w:t>
      </w:r>
    </w:p>
    <w:bookmarkEnd w:id="33"/>
    <w:bookmarkStart w:name="z90" w:id="34"/>
    <w:p>
      <w:pPr>
        <w:spacing w:after="0"/>
        <w:ind w:left="0"/>
        <w:jc w:val="both"/>
      </w:pPr>
      <w:r>
        <w:rPr>
          <w:rFonts w:ascii="Times New Roman"/>
          <w:b w:val="false"/>
          <w:i w:val="false"/>
          <w:color w:val="000000"/>
          <w:sz w:val="28"/>
        </w:rPr>
        <w:t>
      26. Мемлекеттік қызметтер көрсету сапасын мемлекеттік бақылау субъектісінің лауазымды адамдарының іс-әрекеттерінде қылмыстық құқық бұзушылық немесе қылмыс, не әкімшілік құқық бұзушылық белгілері болған жағдайда, уәкілетті органның немесе оның аумақтық бөлімшелерінің басшылығы тексеру материалдарын тиісті уәкілетті органдарға жолдау бойынша шаралар қабылдайды.</w:t>
      </w:r>
    </w:p>
    <w:bookmarkEnd w:id="34"/>
    <w:bookmarkStart w:name="z91" w:id="35"/>
    <w:p>
      <w:pPr>
        <w:spacing w:after="0"/>
        <w:ind w:left="0"/>
        <w:jc w:val="both"/>
      </w:pPr>
      <w:r>
        <w:rPr>
          <w:rFonts w:ascii="Times New Roman"/>
          <w:b w:val="false"/>
          <w:i w:val="false"/>
          <w:color w:val="000000"/>
          <w:sz w:val="28"/>
        </w:rPr>
        <w:t>
      27. Тексеруді тоқтатуға:</w:t>
      </w:r>
    </w:p>
    <w:bookmarkEnd w:id="35"/>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субъектісін тарату;</w:t>
      </w:r>
    </w:p>
    <w:p>
      <w:pPr>
        <w:spacing w:after="0"/>
        <w:ind w:left="0"/>
        <w:jc w:val="both"/>
      </w:pPr>
      <w:r>
        <w:rPr>
          <w:rFonts w:ascii="Times New Roman"/>
          <w:b w:val="false"/>
          <w:i w:val="false"/>
          <w:color w:val="000000"/>
          <w:sz w:val="28"/>
        </w:rPr>
        <w:t>
      2) арыз иесінің бұрын берілген өтінішті кері қайтарып алу өтініші негіз болып табылады.</w:t>
      </w:r>
    </w:p>
    <w:bookmarkStart w:name="z92" w:id="36"/>
    <w:p>
      <w:pPr>
        <w:spacing w:after="0"/>
        <w:ind w:left="0"/>
        <w:jc w:val="both"/>
      </w:pPr>
      <w:r>
        <w:rPr>
          <w:rFonts w:ascii="Times New Roman"/>
          <w:b w:val="false"/>
          <w:i w:val="false"/>
          <w:color w:val="000000"/>
          <w:sz w:val="28"/>
        </w:rPr>
        <w:t>
      28. Мемлекеттік корпорация және оның филиалдары жеке және заңды тұлғалардың, мемлекеттік органдар мен ұйымдардың өтініштері, бұқаралық ақпарат құралдарында жарияланымдар және әріптестік ұйымдардың мемлекеттік қызметтер көрсетуге өтініштерді қабылдауы және көрсетілетін қызметті алушыға олардың нәтижелерін беруі кезінде Қазақстан Республикасының мемлекеттік қызметтер көрсету саласындағы заңнамасын сақтамау туралы ақпарат болған кезде, сондай-ақ мемлекеттік қызметтер көрсету сапасына мемлекеттік бақылау жүргізу кезінде уәкілетті органның және оның аумақтық бөлімшелерінің сұрау салуы бойынша қажетті материалдар және мәліметтер береді.</w:t>
      </w:r>
    </w:p>
    <w:bookmarkEnd w:id="36"/>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сақтамау фактілері расталған жағдайда уәкілетті орган және оның аумақтық бөлімшелері Мемлекеттік корпорацияға және оның филиалдарына тиісті шаралар қабылдау үшін хат жібереді.</w:t>
      </w:r>
    </w:p>
    <w:bookmarkStart w:name="z93" w:id="37"/>
    <w:p>
      <w:pPr>
        <w:spacing w:after="0"/>
        <w:ind w:left="0"/>
        <w:jc w:val="left"/>
      </w:pPr>
      <w:r>
        <w:rPr>
          <w:rFonts w:ascii="Times New Roman"/>
          <w:b/>
          <w:i w:val="false"/>
          <w:color w:val="000000"/>
        </w:rPr>
        <w:t xml:space="preserve"> 2 - параграф. Қазақстан Республикасының мемлекеттік қызметтер көрсету саласындағы заңнамасының сақталуына байқау жүргізу тәртібі</w:t>
      </w:r>
    </w:p>
    <w:bookmarkEnd w:id="37"/>
    <w:bookmarkStart w:name="z94" w:id="38"/>
    <w:p>
      <w:pPr>
        <w:spacing w:after="0"/>
        <w:ind w:left="0"/>
        <w:jc w:val="both"/>
      </w:pPr>
      <w:r>
        <w:rPr>
          <w:rFonts w:ascii="Times New Roman"/>
          <w:b w:val="false"/>
          <w:i w:val="false"/>
          <w:color w:val="000000"/>
          <w:sz w:val="28"/>
        </w:rPr>
        <w:t>
      29. Мемлекеттік қызметтер көрсету сапасын мемлекеттік бақылау субъектілері уәкілетті органның және оның аумақтық бөлімшелерінің лауазымды адамдарына мемлекеттік қызметтер көрсету және олардың мониторингі жөніндегі ақпараттық жүйелерге қолжетімділігін қамтамасыз етеді.</w:t>
      </w:r>
    </w:p>
    <w:bookmarkEnd w:id="38"/>
    <w:bookmarkStart w:name="z95" w:id="39"/>
    <w:p>
      <w:pPr>
        <w:spacing w:after="0"/>
        <w:ind w:left="0"/>
        <w:jc w:val="both"/>
      </w:pPr>
      <w:r>
        <w:rPr>
          <w:rFonts w:ascii="Times New Roman"/>
          <w:b w:val="false"/>
          <w:i w:val="false"/>
          <w:color w:val="000000"/>
          <w:sz w:val="28"/>
        </w:rPr>
        <w:t>
      30. Мемлекеттік қызметтер көрсету сапасын мемлекеттік бақылау субъектілері қызметінің Қазақстан Республикасының мемлекеттік қызметтер көрсету саласындағы заңнамасының талаптарына сәйкестігі нысанасын уәкілетті органмен және оның аумақтық бөлімшелерімен байқау:</w:t>
      </w:r>
    </w:p>
    <w:bookmarkEnd w:id="39"/>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мәліметтерді;</w:t>
      </w:r>
    </w:p>
    <w:p>
      <w:pPr>
        <w:spacing w:after="0"/>
        <w:ind w:left="0"/>
        <w:jc w:val="both"/>
      </w:pPr>
      <w:r>
        <w:rPr>
          <w:rFonts w:ascii="Times New Roman"/>
          <w:b w:val="false"/>
          <w:i w:val="false"/>
          <w:color w:val="000000"/>
          <w:sz w:val="28"/>
        </w:rPr>
        <w:t>
      2) тоқсан сайын есептік кезеңнен кейінгі айдың 15-інші күніне дейін ішкі бақылау шеңберінде мемлекеттік қызметтер көрсету сапасын мемлекеттік бақылау субъектілері ұсынатын ақпаратты;</w:t>
      </w:r>
    </w:p>
    <w:p>
      <w:pPr>
        <w:spacing w:after="0"/>
        <w:ind w:left="0"/>
        <w:jc w:val="both"/>
      </w:pPr>
      <w:r>
        <w:rPr>
          <w:rFonts w:ascii="Times New Roman"/>
          <w:b w:val="false"/>
          <w:i w:val="false"/>
          <w:color w:val="000000"/>
          <w:sz w:val="28"/>
        </w:rPr>
        <w:t>
      3) "электрондық үкімет" веб-порталыны, көрсетілетін қызметті берушілердің интернет-ресурстары және бұқаралық ақпарат құралдарының деректерін;</w:t>
      </w:r>
    </w:p>
    <w:p>
      <w:pPr>
        <w:spacing w:after="0"/>
        <w:ind w:left="0"/>
        <w:jc w:val="both"/>
      </w:pPr>
      <w:r>
        <w:rPr>
          <w:rFonts w:ascii="Times New Roman"/>
          <w:b w:val="false"/>
          <w:i w:val="false"/>
          <w:color w:val="000000"/>
          <w:sz w:val="28"/>
        </w:rPr>
        <w:t>
      4) мемлекеттік қызметтерді көрсету сұрақтары бойынша жеке және заңды тұлғалардың өтініштерін, сондай-ақ мемлекеттік қызметтер көрсету сапасы мәселелері бойынша мемлекеттік органдар мен ұйымдық-құқықтық нысанына қарамастан ұйымдар ұсынған мәліметтерді талдау арқылы жүзеге асырады.</w:t>
      </w:r>
    </w:p>
    <w:bookmarkStart w:name="z96" w:id="40"/>
    <w:p>
      <w:pPr>
        <w:spacing w:after="0"/>
        <w:ind w:left="0"/>
        <w:jc w:val="both"/>
      </w:pPr>
      <w:r>
        <w:rPr>
          <w:rFonts w:ascii="Times New Roman"/>
          <w:b w:val="false"/>
          <w:i w:val="false"/>
          <w:color w:val="000000"/>
          <w:sz w:val="28"/>
        </w:rPr>
        <w:t>
      31. Байқау шегінде жүргізілетін талдау нысанасы болып келесі фактілер табылады:</w:t>
      </w:r>
    </w:p>
    <w:bookmarkEnd w:id="40"/>
    <w:p>
      <w:pPr>
        <w:spacing w:after="0"/>
        <w:ind w:left="0"/>
        <w:jc w:val="both"/>
      </w:pPr>
      <w:r>
        <w:rPr>
          <w:rFonts w:ascii="Times New Roman"/>
          <w:b w:val="false"/>
          <w:i w:val="false"/>
          <w:color w:val="000000"/>
          <w:sz w:val="28"/>
        </w:rPr>
        <w:t>
      1) мемлекеттік қызметтер көрсету мерзімдерін сақтамау;</w:t>
      </w:r>
    </w:p>
    <w:p>
      <w:pPr>
        <w:spacing w:after="0"/>
        <w:ind w:left="0"/>
        <w:jc w:val="both"/>
      </w:pPr>
      <w:r>
        <w:rPr>
          <w:rFonts w:ascii="Times New Roman"/>
          <w:b w:val="false"/>
          <w:i w:val="false"/>
          <w:color w:val="000000"/>
          <w:sz w:val="28"/>
        </w:rPr>
        <w:t>
      2) мемлекеттік қызметтер көрсетуден негізсіз бас тартулар;</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сол құжаттардың немесе мәліметтердің тізбесі олардың талаптарына сәйкес келмеген кезде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both"/>
      </w:pPr>
      <w:r>
        <w:rPr>
          <w:rFonts w:ascii="Times New Roman"/>
          <w:b w:val="false"/>
          <w:i w:val="false"/>
          <w:color w:val="000000"/>
          <w:sz w:val="28"/>
        </w:rPr>
        <w:t>
      5) құжаттар тізбесі мен мазмұны бірдей өтініштер бойынша бірнеше рет бас тарту;</w:t>
      </w:r>
    </w:p>
    <w:p>
      <w:pPr>
        <w:spacing w:after="0"/>
        <w:ind w:left="0"/>
        <w:jc w:val="both"/>
      </w:pPr>
      <w:r>
        <w:rPr>
          <w:rFonts w:ascii="Times New Roman"/>
          <w:b w:val="false"/>
          <w:i w:val="false"/>
          <w:color w:val="000000"/>
          <w:sz w:val="28"/>
        </w:rPr>
        <w:t>
      6) мемлекеттік қызметтер көрсету тәртібін сақтамау.</w:t>
      </w:r>
    </w:p>
    <w:bookmarkStart w:name="z97" w:id="41"/>
    <w:p>
      <w:pPr>
        <w:spacing w:after="0"/>
        <w:ind w:left="0"/>
        <w:jc w:val="both"/>
      </w:pPr>
      <w:r>
        <w:rPr>
          <w:rFonts w:ascii="Times New Roman"/>
          <w:b w:val="false"/>
          <w:i w:val="false"/>
          <w:color w:val="000000"/>
          <w:sz w:val="28"/>
        </w:rPr>
        <w:t>
      32. Уәкілетті орган немесе оның аумақтық бөлімшелерінің басшылығымен Қазақстан Республикасының мемлекеттік көрсетілетін қызметтер саласындағы заңнамасының сақталуына байқау нәтижелерi бойынша:</w:t>
      </w:r>
    </w:p>
    <w:bookmarkEnd w:id="41"/>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Қазақстан Республикасының мемлекеттік көрсетілетін қызметтер саласындағы заңнамасының сақталуының байқау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ұсынымдар жолдау туралы;</w:t>
      </w:r>
    </w:p>
    <w:p>
      <w:pPr>
        <w:spacing w:after="0"/>
        <w:ind w:left="0"/>
        <w:jc w:val="both"/>
      </w:pPr>
      <w:r>
        <w:rPr>
          <w:rFonts w:ascii="Times New Roman"/>
          <w:b w:val="false"/>
          <w:i w:val="false"/>
          <w:color w:val="000000"/>
          <w:sz w:val="28"/>
        </w:rPr>
        <w:t>
      2) байқау нәтижелеріндегі ақпаратты назарға алу туралы;</w:t>
      </w:r>
    </w:p>
    <w:p>
      <w:pPr>
        <w:spacing w:after="0"/>
        <w:ind w:left="0"/>
        <w:jc w:val="both"/>
      </w:pPr>
      <w:r>
        <w:rPr>
          <w:rFonts w:ascii="Times New Roman"/>
          <w:b w:val="false"/>
          <w:i w:val="false"/>
          <w:color w:val="000000"/>
          <w:sz w:val="28"/>
        </w:rPr>
        <w:t xml:space="preserve">
      3) Заңның 27-1-бабы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шараларды қабылдау туралы шешімдер қабылданады.</w:t>
      </w:r>
    </w:p>
    <w:bookmarkStart w:name="z98" w:id="42"/>
    <w:p>
      <w:pPr>
        <w:spacing w:after="0"/>
        <w:ind w:left="0"/>
        <w:jc w:val="both"/>
      </w:pPr>
      <w:r>
        <w:rPr>
          <w:rFonts w:ascii="Times New Roman"/>
          <w:b w:val="false"/>
          <w:i w:val="false"/>
          <w:color w:val="000000"/>
          <w:sz w:val="28"/>
        </w:rPr>
        <w:t>
      33. Мемлекеттік қызметтер көрсету сапасын мемлекеттік бақылау субъектілерінің лауазымды адамдарының әрекеттерінде қылмыстық құқық бұзушылық немесе қылмыс не әкімшілік құқық бұзушылық белгілері болған жағдайда, уәкілетті орган немесе оның аумақтық бөлімшелерінің басшылығымен байқау материалдары тиісті уәкілетті органдарға жолданады.</w:t>
      </w:r>
    </w:p>
    <w:bookmarkEnd w:id="42"/>
    <w:bookmarkStart w:name="z99" w:id="43"/>
    <w:p>
      <w:pPr>
        <w:spacing w:after="0"/>
        <w:ind w:left="0"/>
        <w:jc w:val="left"/>
      </w:pPr>
      <w:r>
        <w:rPr>
          <w:rFonts w:ascii="Times New Roman"/>
          <w:b/>
          <w:i w:val="false"/>
          <w:color w:val="000000"/>
        </w:rPr>
        <w:t xml:space="preserve"> 3-тарау. Ішкі бақылауды жүргізу тәртібі</w:t>
      </w:r>
    </w:p>
    <w:bookmarkEnd w:id="43"/>
    <w:bookmarkStart w:name="z100" w:id="44"/>
    <w:p>
      <w:pPr>
        <w:spacing w:after="0"/>
        <w:ind w:left="0"/>
        <w:jc w:val="both"/>
      </w:pPr>
      <w:r>
        <w:rPr>
          <w:rFonts w:ascii="Times New Roman"/>
          <w:b w:val="false"/>
          <w:i w:val="false"/>
          <w:color w:val="000000"/>
          <w:sz w:val="28"/>
        </w:rPr>
        <w:t>
      34. Мемлекеттік қызметтер көрсету сапасын ішкі бақылау - бақылау іс-шарасы және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 сақтауы бойынша ішкі байқау нысанында жүзеге асырылады.</w:t>
      </w:r>
    </w:p>
    <w:bookmarkEnd w:id="44"/>
    <w:p>
      <w:pPr>
        <w:spacing w:after="0"/>
        <w:ind w:left="0"/>
        <w:jc w:val="both"/>
      </w:pPr>
      <w:r>
        <w:rPr>
          <w:rFonts w:ascii="Times New Roman"/>
          <w:b w:val="false"/>
          <w:i w:val="false"/>
          <w:color w:val="000000"/>
          <w:sz w:val="28"/>
        </w:rPr>
        <w:t>
      Мемлекеттік қызметтер көрсету сапасын ішкі бақылау мемлекеттік қызметтер көрсету сапасын мемлекеттік бақылау субъектілерінің мемлекеттік көрсетілетін қызметтер мәселелерін үйлестіретін тиісті құрылымдық бөлімшелерімен және (немесе) жауапты тұлғаларымен (бұдан әрі – ішкі бақылау қызметі) жүргізіледі.</w:t>
      </w:r>
    </w:p>
    <w:bookmarkStart w:name="z101" w:id="45"/>
    <w:p>
      <w:pPr>
        <w:spacing w:after="0"/>
        <w:ind w:left="0"/>
        <w:jc w:val="both"/>
      </w:pPr>
      <w:r>
        <w:rPr>
          <w:rFonts w:ascii="Times New Roman"/>
          <w:b w:val="false"/>
          <w:i w:val="false"/>
          <w:color w:val="000000"/>
          <w:sz w:val="28"/>
        </w:rPr>
        <w:t>
      35. Орталық мемлекеттік органның және оның ведомствосының ішкі бақылау қызметі орталық мемлекеттік орган мен оның ведомствосы, орталық мемлекеттік органның аумақтық бөлімшелері және оның ведомствосы, ведомстволық бағынысты ұйымдар, сондай-ақ қызметін үйлестіру орталық мемлекеттік орган мен оның ведомствосының қарамағында болатын жеке және заңды тұлғалар көрсететін мемлекеттік қызметтердің сапасына ішкі бақылау жүргізеді.</w:t>
      </w:r>
    </w:p>
    <w:bookmarkEnd w:id="45"/>
    <w:bookmarkStart w:name="z102" w:id="46"/>
    <w:p>
      <w:pPr>
        <w:spacing w:after="0"/>
        <w:ind w:left="0"/>
        <w:jc w:val="both"/>
      </w:pPr>
      <w:r>
        <w:rPr>
          <w:rFonts w:ascii="Times New Roman"/>
          <w:b w:val="false"/>
          <w:i w:val="false"/>
          <w:color w:val="000000"/>
          <w:sz w:val="28"/>
        </w:rPr>
        <w:t>
      36. Орталық мемлекеттік органның аумақтық органының (бөлімшесінің) және оның ведомствосының облыстардағы, республикалық маңызы бар қалалардағы, астанадағы ішкі бақылау қызметі аудандарда, облыстық маңызы бар қалаларда орталық мемлекеттік органның және оның ведомствосының аумақтық органдары (бөлімшелері) көрсететін мемлекеттік көрсетілетін қызметтердің сапасына ішкі бақылау жүргізеді.</w:t>
      </w:r>
    </w:p>
    <w:bookmarkEnd w:id="46"/>
    <w:bookmarkStart w:name="z103" w:id="47"/>
    <w:p>
      <w:pPr>
        <w:spacing w:after="0"/>
        <w:ind w:left="0"/>
        <w:jc w:val="both"/>
      </w:pPr>
      <w:r>
        <w:rPr>
          <w:rFonts w:ascii="Times New Roman"/>
          <w:b w:val="false"/>
          <w:i w:val="false"/>
          <w:color w:val="000000"/>
          <w:sz w:val="28"/>
        </w:rPr>
        <w:t>
      37. Жергілікті атқарушы органның ішкі бақылау қызметі тиісті әкімшілік-аумақтық бірліктің жергілікті атқарушы органдары көрсететін мемлекеттік қызметтердің сапасына ішкі бақылау жүргізеді.</w:t>
      </w:r>
    </w:p>
    <w:bookmarkEnd w:id="47"/>
    <w:bookmarkStart w:name="z104" w:id="48"/>
    <w:p>
      <w:pPr>
        <w:spacing w:after="0"/>
        <w:ind w:left="0"/>
        <w:jc w:val="both"/>
      </w:pPr>
      <w:r>
        <w:rPr>
          <w:rFonts w:ascii="Times New Roman"/>
          <w:b w:val="false"/>
          <w:i w:val="false"/>
          <w:color w:val="000000"/>
          <w:sz w:val="28"/>
        </w:rPr>
        <w:t>
      38. Облыстың, республикалық маңызы бар қалалардың, астананың атқарушы органының ішкі бақылау қызметі ведомстволық бағынысты ұйымдар, сондай-ақ қызметін үйлестіруді облыстың, республикалық маңызы бар қалалардың, астананың атқарушы органы жүзеге асыратын жеке және заңды тұлғалар көрсететін мемлекеттік көрсетілетін қызметтердің сапасына ішкі бақылау жүргізеді.</w:t>
      </w:r>
    </w:p>
    <w:bookmarkEnd w:id="48"/>
    <w:bookmarkStart w:name="z105" w:id="49"/>
    <w:p>
      <w:pPr>
        <w:spacing w:after="0"/>
        <w:ind w:left="0"/>
        <w:jc w:val="both"/>
      </w:pPr>
      <w:r>
        <w:rPr>
          <w:rFonts w:ascii="Times New Roman"/>
          <w:b w:val="false"/>
          <w:i w:val="false"/>
          <w:color w:val="000000"/>
          <w:sz w:val="28"/>
        </w:rPr>
        <w:t xml:space="preserve">
      39. Мемлекеттік қызметтер көрсету сапасын мемлекеттік бақылау субъектілерін бақылау іс-шараларының жартыжылдық жоспарына іріктеу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жүргізіледі.</w:t>
      </w:r>
    </w:p>
    <w:bookmarkEnd w:id="49"/>
    <w:bookmarkStart w:name="z106" w:id="50"/>
    <w:p>
      <w:pPr>
        <w:spacing w:after="0"/>
        <w:ind w:left="0"/>
        <w:jc w:val="left"/>
      </w:pPr>
      <w:r>
        <w:rPr>
          <w:rFonts w:ascii="Times New Roman"/>
          <w:b/>
          <w:i w:val="false"/>
          <w:color w:val="000000"/>
        </w:rPr>
        <w:t xml:space="preserve"> 1-параграф. Бақылау іс-шарасын өткізу тәртібі</w:t>
      </w:r>
    </w:p>
    <w:bookmarkEnd w:id="50"/>
    <w:bookmarkStart w:name="z107" w:id="51"/>
    <w:p>
      <w:pPr>
        <w:spacing w:after="0"/>
        <w:ind w:left="0"/>
        <w:jc w:val="both"/>
      </w:pPr>
      <w:r>
        <w:rPr>
          <w:rFonts w:ascii="Times New Roman"/>
          <w:b w:val="false"/>
          <w:i w:val="false"/>
          <w:color w:val="000000"/>
          <w:sz w:val="28"/>
        </w:rPr>
        <w:t>
      40. Мемлекеттік қызметтер көрсету сапасын мемлекеттік бақылау субъектілерінің бұзушылықтарын анықтау, жою және оларға жол бермеу мақсатында Қазақстан Республикасының мемлекеттік қызметтер көрсету саласындағы заңнамасын сақтау тұрғысынан ішкі бақылау қызметтерін жүзеге асыратын өзара байланысты бақылау іс-қимылдарының кешені бақылау іс-шарасы болып табылады.</w:t>
      </w:r>
    </w:p>
    <w:bookmarkEnd w:id="51"/>
    <w:bookmarkStart w:name="z108" w:id="52"/>
    <w:p>
      <w:pPr>
        <w:spacing w:after="0"/>
        <w:ind w:left="0"/>
        <w:jc w:val="both"/>
      </w:pPr>
      <w:r>
        <w:rPr>
          <w:rFonts w:ascii="Times New Roman"/>
          <w:b w:val="false"/>
          <w:i w:val="false"/>
          <w:color w:val="000000"/>
          <w:sz w:val="28"/>
        </w:rPr>
        <w:t>
      41. Бақылау іс-шарасын өткізуге негіз болатын құжаттар:</w:t>
      </w:r>
    </w:p>
    <w:bookmarkEnd w:id="52"/>
    <w:p>
      <w:pPr>
        <w:spacing w:after="0"/>
        <w:ind w:left="0"/>
        <w:jc w:val="both"/>
      </w:pPr>
      <w:r>
        <w:rPr>
          <w:rFonts w:ascii="Times New Roman"/>
          <w:b w:val="false"/>
          <w:i w:val="false"/>
          <w:color w:val="000000"/>
          <w:sz w:val="28"/>
        </w:rPr>
        <w:t>
      жоспарланатын кезеңнен (жылдан) алдыңғы жылдың 15 желтоқсанынан кешіктірмей,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органының, атқарушы органының бұйрығымен бір жылға бекітілетін бақылау іс-шараларының жоспары;</w:t>
      </w:r>
    </w:p>
    <w:p>
      <w:pPr>
        <w:spacing w:after="0"/>
        <w:ind w:left="0"/>
        <w:jc w:val="both"/>
      </w:pPr>
      <w:r>
        <w:rPr>
          <w:rFonts w:ascii="Times New Roman"/>
          <w:b w:val="false"/>
          <w:i w:val="false"/>
          <w:color w:val="000000"/>
          <w:sz w:val="28"/>
        </w:rPr>
        <w:t>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 атқарушы органы басшылығының нақты фактілер бойынша жеке және заңды тұлғалардың өтініштері, мемлекеттік қызметтер көрсету сапасын байқау нәтижелері, уәкілетті органның немесе оның құрылымдық бөлімшелерінің, құқық қорғау органдарының тапсырмалары, мемлекеттік органдардың мемлекеттік қызметтер көрсету саласындағы заңнама талаптарын бұзу фактілері бойынша ақпараты, сондай-ақ мемлекеттік қызметтер көрсету саласындағы заңнаманы бұзу туралы бұқаралық ақпарат құралдарындағы жарияланымдар және сұрау салу жолымен зерделенген ақпараттар негізінде бақылау іс-шарасын тағайындау туралы бұйрығы (шешімі).</w:t>
      </w:r>
    </w:p>
    <w:bookmarkStart w:name="z109" w:id="53"/>
    <w:p>
      <w:pPr>
        <w:spacing w:after="0"/>
        <w:ind w:left="0"/>
        <w:jc w:val="both"/>
      </w:pPr>
      <w:r>
        <w:rPr>
          <w:rFonts w:ascii="Times New Roman"/>
          <w:b w:val="false"/>
          <w:i w:val="false"/>
          <w:color w:val="000000"/>
          <w:sz w:val="28"/>
        </w:rPr>
        <w:t>
      42. Бақылау іс-шараларының жоспарында бақылауға жататын мемлекеттік қызметтер көрсету сапасын мемлекеттік бақылау субъектілерінің тізбесі, бақылау іс-шараларын өткізу мерзімдері және жауапты орындаушылар көрсетіледі.</w:t>
      </w:r>
    </w:p>
    <w:bookmarkEnd w:id="53"/>
    <w:bookmarkStart w:name="z110" w:id="54"/>
    <w:p>
      <w:pPr>
        <w:spacing w:after="0"/>
        <w:ind w:left="0"/>
        <w:jc w:val="both"/>
      </w:pPr>
      <w:r>
        <w:rPr>
          <w:rFonts w:ascii="Times New Roman"/>
          <w:b w:val="false"/>
          <w:i w:val="false"/>
          <w:color w:val="000000"/>
          <w:sz w:val="28"/>
        </w:rPr>
        <w:t>
      43. Бақылау іс-шарасын өткізу мерзімі алдағы жұмыстардың көлемі мен қойылған міндеттерді ескере отырып белгіленеді және он жұмыс күнінен аспауға тиіс.</w:t>
      </w:r>
    </w:p>
    <w:bookmarkEnd w:id="54"/>
    <w:bookmarkStart w:name="z111" w:id="55"/>
    <w:p>
      <w:pPr>
        <w:spacing w:after="0"/>
        <w:ind w:left="0"/>
        <w:jc w:val="both"/>
      </w:pPr>
      <w:r>
        <w:rPr>
          <w:rFonts w:ascii="Times New Roman"/>
          <w:b w:val="false"/>
          <w:i w:val="false"/>
          <w:color w:val="000000"/>
          <w:sz w:val="28"/>
        </w:rPr>
        <w:t xml:space="preserve">
      44. Бақылау іс-шарасын өткізу мерзімдері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тәртіппен және негіздер бойынша тоқтатыла тұрады және қайта басталады.</w:t>
      </w:r>
    </w:p>
    <w:bookmarkEnd w:id="55"/>
    <w:bookmarkStart w:name="z112" w:id="56"/>
    <w:p>
      <w:pPr>
        <w:spacing w:after="0"/>
        <w:ind w:left="0"/>
        <w:jc w:val="both"/>
      </w:pPr>
      <w:r>
        <w:rPr>
          <w:rFonts w:ascii="Times New Roman"/>
          <w:b w:val="false"/>
          <w:i w:val="false"/>
          <w:color w:val="000000"/>
          <w:sz w:val="28"/>
        </w:rPr>
        <w:t>
      45. Бақылау іс-шарасын өткізу басталар алдында ішкі бақылау қызметінің қызметкері бақылау іс-шарасын өткізу басталғанға дейін үш жұмыс күнінен кешіктірмей мемлекеттік қызметтер көрсету сапасын мемлекеттік бақылау субъектісін хабардар етеді.</w:t>
      </w:r>
    </w:p>
    <w:bookmarkEnd w:id="56"/>
    <w:bookmarkStart w:name="z113" w:id="57"/>
    <w:p>
      <w:pPr>
        <w:spacing w:after="0"/>
        <w:ind w:left="0"/>
        <w:jc w:val="both"/>
      </w:pPr>
      <w:r>
        <w:rPr>
          <w:rFonts w:ascii="Times New Roman"/>
          <w:b w:val="false"/>
          <w:i w:val="false"/>
          <w:color w:val="000000"/>
          <w:sz w:val="28"/>
        </w:rPr>
        <w:t>
      46. Бақылау іс-шарасын өткізудің басталуы мемлекеттік қызметтер көрсету сапасын мемлекеттік бақылау субъектісінің басшысына бақылау іс-шарасын тағайындау туралы бұйрықты тапсырған күн болып есептеледі.</w:t>
      </w:r>
    </w:p>
    <w:bookmarkEnd w:id="57"/>
    <w:bookmarkStart w:name="z114" w:id="58"/>
    <w:p>
      <w:pPr>
        <w:spacing w:after="0"/>
        <w:ind w:left="0"/>
        <w:jc w:val="both"/>
      </w:pPr>
      <w:r>
        <w:rPr>
          <w:rFonts w:ascii="Times New Roman"/>
          <w:b w:val="false"/>
          <w:i w:val="false"/>
          <w:color w:val="000000"/>
          <w:sz w:val="28"/>
        </w:rPr>
        <w:t>
      47. Бақылау іс-шарасын өткізу кезінде ішкі бақылау қызметінің қызметкерлері:</w:t>
      </w:r>
    </w:p>
    <w:bookmarkEnd w:id="58"/>
    <w:p>
      <w:pPr>
        <w:spacing w:after="0"/>
        <w:ind w:left="0"/>
        <w:jc w:val="both"/>
      </w:pPr>
      <w:r>
        <w:rPr>
          <w:rFonts w:ascii="Times New Roman"/>
          <w:b w:val="false"/>
          <w:i w:val="false"/>
          <w:color w:val="000000"/>
          <w:sz w:val="28"/>
        </w:rPr>
        <w:t>
      1) белгілеген мерзімде мемлекеттік қызметтер көрсету сапасын мемлекеттік бақылау субъектілерінен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заңнамасының және заңмен қорғалатын өзге де құпияның талаптарын сақталуын ескере отырып, бақылау іс-шарасы мәселелеріне жататын мемлекеттік қызметтер көрсету сапасын мемлекеттік бақылау субъектілерінің құжаттамасымен кедергісіз танысады;</w:t>
      </w:r>
    </w:p>
    <w:p>
      <w:pPr>
        <w:spacing w:after="0"/>
        <w:ind w:left="0"/>
        <w:jc w:val="both"/>
      </w:pPr>
      <w:r>
        <w:rPr>
          <w:rFonts w:ascii="Times New Roman"/>
          <w:b w:val="false"/>
          <w:i w:val="false"/>
          <w:color w:val="000000"/>
          <w:sz w:val="28"/>
        </w:rPr>
        <w:t>
      3) мемлекеттік қызметтерді көрсету және мониторингінің ақпараттық жүйелерінде көрсетілген мемлекеттік қызметтер туралы, мемлекеттік қызмет көрсетуге келіп түскен шағымдар және оларды қарау нәтижелері туралы ақпаратты пайдаланады;</w:t>
      </w:r>
    </w:p>
    <w:p>
      <w:pPr>
        <w:spacing w:after="0"/>
        <w:ind w:left="0"/>
        <w:jc w:val="both"/>
      </w:pPr>
      <w:r>
        <w:rPr>
          <w:rFonts w:ascii="Times New Roman"/>
          <w:b w:val="false"/>
          <w:i w:val="false"/>
          <w:color w:val="000000"/>
          <w:sz w:val="28"/>
        </w:rPr>
        <w:t>
      4) ішкі бақылау қызметтерінің құзыретіне кіретін өзге де әрекеттерді жүзеге асырады.</w:t>
      </w:r>
    </w:p>
    <w:bookmarkStart w:name="z115" w:id="59"/>
    <w:p>
      <w:pPr>
        <w:spacing w:after="0"/>
        <w:ind w:left="0"/>
        <w:jc w:val="both"/>
      </w:pPr>
      <w:r>
        <w:rPr>
          <w:rFonts w:ascii="Times New Roman"/>
          <w:b w:val="false"/>
          <w:i w:val="false"/>
          <w:color w:val="000000"/>
          <w:sz w:val="28"/>
        </w:rPr>
        <w:t>
      48. Бақылау іс-шарасын өткізуге мемлекеттік қызметтер көрсету сапасын мемлекеттік бақылау субъектісімен азаматтық-құқықтық және еңбек қатынастарында тұрмайтын сарапшылар, сараптамалық ұйымдар және мамандар тартылады.</w:t>
      </w:r>
    </w:p>
    <w:bookmarkEnd w:id="59"/>
    <w:bookmarkStart w:name="z116" w:id="60"/>
    <w:p>
      <w:pPr>
        <w:spacing w:after="0"/>
        <w:ind w:left="0"/>
        <w:jc w:val="both"/>
      </w:pPr>
      <w:r>
        <w:rPr>
          <w:rFonts w:ascii="Times New Roman"/>
          <w:b w:val="false"/>
          <w:i w:val="false"/>
          <w:color w:val="000000"/>
          <w:sz w:val="28"/>
        </w:rPr>
        <w:t>
      49. Бақылау іс-шарасы аяқталғаннан кейін ішкі бақылау қызметтерінің қызметкерлерімен бақылау іс-шарасының актісі жасалып, мемлекеттік қызметтер көрсету сапасын мемлекеттік бақылау субъектісінің басшысына оны тағайындау туралы бұйрықта көрсетілген бақылау іс-шарасы аяқталған мерзімінен кешіктірмей танысуға жіберіледі.</w:t>
      </w:r>
    </w:p>
    <w:bookmarkEnd w:id="60"/>
    <w:bookmarkStart w:name="z117" w:id="61"/>
    <w:p>
      <w:pPr>
        <w:spacing w:after="0"/>
        <w:ind w:left="0"/>
        <w:jc w:val="both"/>
      </w:pPr>
      <w:r>
        <w:rPr>
          <w:rFonts w:ascii="Times New Roman"/>
          <w:b w:val="false"/>
          <w:i w:val="false"/>
          <w:color w:val="000000"/>
          <w:sz w:val="28"/>
        </w:rPr>
        <w:t>
      50. Бақылау іс-шарасының актісінде:</w:t>
      </w:r>
    </w:p>
    <w:bookmarkEnd w:id="61"/>
    <w:p>
      <w:pPr>
        <w:spacing w:after="0"/>
        <w:ind w:left="0"/>
        <w:jc w:val="both"/>
      </w:pPr>
      <w:r>
        <w:rPr>
          <w:rFonts w:ascii="Times New Roman"/>
          <w:b w:val="false"/>
          <w:i w:val="false"/>
          <w:color w:val="000000"/>
          <w:sz w:val="28"/>
        </w:rPr>
        <w:t>
      1) бақылау іс-шарасы актісінің жасалған күні, уақыты және орны;</w:t>
      </w:r>
    </w:p>
    <w:p>
      <w:pPr>
        <w:spacing w:after="0"/>
        <w:ind w:left="0"/>
        <w:jc w:val="both"/>
      </w:pPr>
      <w:r>
        <w:rPr>
          <w:rFonts w:ascii="Times New Roman"/>
          <w:b w:val="false"/>
          <w:i w:val="false"/>
          <w:color w:val="000000"/>
          <w:sz w:val="28"/>
        </w:rPr>
        <w:t>
      2) бақылау іс-шарасы жүргізілген мемлекеттік қызметтер көрсету сапасын мемлекеттік бақылау субъектісінің атауы; мемлекеттік қызметтер көрсету сапасын мемлекеттік бақылау субъектісі басшысының, сондай-ақ бақылау іс-шарасын өткізуге қатысқан адамдардың тегі, аты, әкесінің аты (бар болса) және лауазымы;</w:t>
      </w:r>
    </w:p>
    <w:p>
      <w:pPr>
        <w:spacing w:after="0"/>
        <w:ind w:left="0"/>
        <w:jc w:val="both"/>
      </w:pPr>
      <w:r>
        <w:rPr>
          <w:rFonts w:ascii="Times New Roman"/>
          <w:b w:val="false"/>
          <w:i w:val="false"/>
          <w:color w:val="000000"/>
          <w:sz w:val="28"/>
        </w:rPr>
        <w:t>
      3) бақылау іс-шарасын жүргізуге негіз болған бақылау іс-шарасын тағайындау туралы бұйрықтың күні мен нөмірі;</w:t>
      </w:r>
    </w:p>
    <w:p>
      <w:pPr>
        <w:spacing w:after="0"/>
        <w:ind w:left="0"/>
        <w:jc w:val="both"/>
      </w:pPr>
      <w:r>
        <w:rPr>
          <w:rFonts w:ascii="Times New Roman"/>
          <w:b w:val="false"/>
          <w:i w:val="false"/>
          <w:color w:val="000000"/>
          <w:sz w:val="28"/>
        </w:rPr>
        <w:t>
      4) бақылау іс-шарасын өткізген ішкі бақылау қызметі қызметкерлерінің тегі, аты және әкесінің аты (бар болса) және лауазымы;</w:t>
      </w:r>
    </w:p>
    <w:p>
      <w:pPr>
        <w:spacing w:after="0"/>
        <w:ind w:left="0"/>
        <w:jc w:val="both"/>
      </w:pPr>
      <w:r>
        <w:rPr>
          <w:rFonts w:ascii="Times New Roman"/>
          <w:b w:val="false"/>
          <w:i w:val="false"/>
          <w:color w:val="000000"/>
          <w:sz w:val="28"/>
        </w:rPr>
        <w:t>
      5) бақылау іс-шарасын өткізу күні, орны және кезеңі;</w:t>
      </w:r>
    </w:p>
    <w:p>
      <w:pPr>
        <w:spacing w:after="0"/>
        <w:ind w:left="0"/>
        <w:jc w:val="both"/>
      </w:pPr>
      <w:r>
        <w:rPr>
          <w:rFonts w:ascii="Times New Roman"/>
          <w:b w:val="false"/>
          <w:i w:val="false"/>
          <w:color w:val="000000"/>
          <w:sz w:val="28"/>
        </w:rPr>
        <w:t>
      6) бақылау іс-шарасының нәтижелері туралы мәліметтер, бар болса-анықталған фактілер туралы ақпарат;</w:t>
      </w:r>
    </w:p>
    <w:p>
      <w:pPr>
        <w:spacing w:after="0"/>
        <w:ind w:left="0"/>
        <w:jc w:val="both"/>
      </w:pPr>
      <w:r>
        <w:rPr>
          <w:rFonts w:ascii="Times New Roman"/>
          <w:b w:val="false"/>
          <w:i w:val="false"/>
          <w:color w:val="000000"/>
          <w:sz w:val="28"/>
        </w:rPr>
        <w:t>
      7) мемлекеттік қызметтерді сапасыз көрсетудің объективті және субъективті себептерін, Қазақстан Республикасының мемлекеттік қызметтер көрсету саласындағы заңнамасы талаптарының орындалмауын салдарын көрсете отырып талдау;</w:t>
      </w:r>
    </w:p>
    <w:p>
      <w:pPr>
        <w:spacing w:after="0"/>
        <w:ind w:left="0"/>
        <w:jc w:val="both"/>
      </w:pPr>
      <w:r>
        <w:rPr>
          <w:rFonts w:ascii="Times New Roman"/>
          <w:b w:val="false"/>
          <w:i w:val="false"/>
          <w:color w:val="000000"/>
          <w:sz w:val="28"/>
        </w:rPr>
        <w:t>
      8) бақылау іс-шарасын өткізген ішкі бақылау қызметі қызметкерлерінің қолы.</w:t>
      </w:r>
    </w:p>
    <w:bookmarkStart w:name="z118" w:id="62"/>
    <w:p>
      <w:pPr>
        <w:spacing w:after="0"/>
        <w:ind w:left="0"/>
        <w:jc w:val="both"/>
      </w:pPr>
      <w:r>
        <w:rPr>
          <w:rFonts w:ascii="Times New Roman"/>
          <w:b w:val="false"/>
          <w:i w:val="false"/>
          <w:color w:val="000000"/>
          <w:sz w:val="28"/>
        </w:rPr>
        <w:t>
      51. Мемлекеттік қызметтер көрсету сапасын мемлекеттік бақылау субъектісінің басшысы бақылау іс-шарасының актісін танысуға ұсынған күннен бастап үш жұмыс күні ішінде ішкі бақылау қызметіне бақылау іс-шарасының нәтижелерімен келісетіні туралы хабарлайды, ал келіспеген жағдайда бақылау іс-шарасының актісіне қарсылықтарды еркін нысанда жібереді.</w:t>
      </w:r>
    </w:p>
    <w:bookmarkEnd w:id="62"/>
    <w:bookmarkStart w:name="z119" w:id="63"/>
    <w:p>
      <w:pPr>
        <w:spacing w:after="0"/>
        <w:ind w:left="0"/>
        <w:jc w:val="both"/>
      </w:pPr>
      <w:r>
        <w:rPr>
          <w:rFonts w:ascii="Times New Roman"/>
          <w:b w:val="false"/>
          <w:i w:val="false"/>
          <w:color w:val="000000"/>
          <w:sz w:val="28"/>
        </w:rPr>
        <w:t>
      52. Ішкі бақылау қызметі бақылау іс-шарасы аяқталған күннен бастап бес жұмыс күні ішінде өзінің мемлекеттік органының басшысына бақылау іс-шаралары актісі мен материалдарды ұсынады.</w:t>
      </w:r>
    </w:p>
    <w:bookmarkEnd w:id="63"/>
    <w:bookmarkStart w:name="z120" w:id="64"/>
    <w:p>
      <w:pPr>
        <w:spacing w:after="0"/>
        <w:ind w:left="0"/>
        <w:jc w:val="both"/>
      </w:pPr>
      <w:r>
        <w:rPr>
          <w:rFonts w:ascii="Times New Roman"/>
          <w:b w:val="false"/>
          <w:i w:val="false"/>
          <w:color w:val="000000"/>
          <w:sz w:val="28"/>
        </w:rPr>
        <w:t>
      53. Бақылау іс-шарасының актісі мен материалдарын қарау нәтижелері бойынша келесідей:</w:t>
      </w:r>
    </w:p>
    <w:bookmarkEnd w:id="64"/>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анықталған бұзушылықтарды, оларды жасауға ықпал ететін себептер мен жағдайларды жою, мемлекеттік қызметтер көрсетудің ішкі рәсімдерін жетілдіру, мемлекеттік қызметтер көрсету процестерін оңтайландыру, Қазақстан Республикасының мемлекеттік қызметтер көрсету саласындағы заңнамасын бұзуға жол берген кінәлі адамдарды жауапқа тарту, көрсетілетін қызметті алушының бұзылған құқықтарын, бостандықтары мен заңды мүдделерін қалпына келтіру бойынша шаралар қабылдау жөнінде хат жолдау туралы;</w:t>
      </w:r>
    </w:p>
    <w:p>
      <w:pPr>
        <w:spacing w:after="0"/>
        <w:ind w:left="0"/>
        <w:jc w:val="both"/>
      </w:pPr>
      <w:r>
        <w:rPr>
          <w:rFonts w:ascii="Times New Roman"/>
          <w:b w:val="false"/>
          <w:i w:val="false"/>
          <w:color w:val="000000"/>
          <w:sz w:val="28"/>
        </w:rPr>
        <w:t>
      2) бұзушылықтардың жасалуына ықпал ететін себептер мен жағдайлар болмаған жағдайда, бақылау іс-шарасының материалдары мен актісінде қамтылған ақпаратты назарға алу туралы;</w:t>
      </w:r>
    </w:p>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белгілерін анықтаған кезде уәкілетті органды немесе оның аумақтық бөлімшелерін хабардар ету туралы шешімдер қабылданады.</w:t>
      </w:r>
    </w:p>
    <w:bookmarkStart w:name="z121" w:id="65"/>
    <w:p>
      <w:pPr>
        <w:spacing w:after="0"/>
        <w:ind w:left="0"/>
        <w:jc w:val="both"/>
      </w:pPr>
      <w:r>
        <w:rPr>
          <w:rFonts w:ascii="Times New Roman"/>
          <w:b w:val="false"/>
          <w:i w:val="false"/>
          <w:color w:val="000000"/>
          <w:sz w:val="28"/>
        </w:rPr>
        <w:t>
      54. Мемлекеттік қызметтер көрсету сапасын мемлекеттік бақылау субъектісі шаралар қабылдау туралы хатта көрсетілген мерзімдерде ішкі бақылау қызметіне қабылданған шаралар туралы ақпратты және растайтын құжаттардың көшірмелерін, оның ішінде Қазақстан Республикасының мемлекеттік қызметтер көрсету саласындағы заңнамасының бұзылуына кінәлі адамдарды жауапқа тарту туралы ақпаратты ұсынады.</w:t>
      </w:r>
    </w:p>
    <w:bookmarkEnd w:id="65"/>
    <w:bookmarkStart w:name="z122" w:id="66"/>
    <w:p>
      <w:pPr>
        <w:spacing w:after="0"/>
        <w:ind w:left="0"/>
        <w:jc w:val="left"/>
      </w:pPr>
      <w:r>
        <w:rPr>
          <w:rFonts w:ascii="Times New Roman"/>
          <w:b/>
          <w:i w:val="false"/>
          <w:color w:val="000000"/>
        </w:rPr>
        <w:t xml:space="preserve"> 2-параграф.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талаптарының сақталуына ішкі байқау жүргізу тәртібі</w:t>
      </w:r>
    </w:p>
    <w:bookmarkEnd w:id="66"/>
    <w:bookmarkStart w:name="z123" w:id="67"/>
    <w:p>
      <w:pPr>
        <w:spacing w:after="0"/>
        <w:ind w:left="0"/>
        <w:jc w:val="both"/>
      </w:pPr>
      <w:r>
        <w:rPr>
          <w:rFonts w:ascii="Times New Roman"/>
          <w:b w:val="false"/>
          <w:i w:val="false"/>
          <w:color w:val="000000"/>
          <w:sz w:val="28"/>
        </w:rPr>
        <w:t>
      55. Мемлекеттік қызметтер көрсету сапасын мемлекеттік бақылау субъектілері ішкі бақылау қызметінің қызметкерлерінің мемлекеттік қызметтер көрсету және олардың мониторингі жөніндегі ақпараттық жүйелерге қолжетімділігін қамтамасыз етеді.</w:t>
      </w:r>
    </w:p>
    <w:bookmarkEnd w:id="67"/>
    <w:bookmarkStart w:name="z124" w:id="68"/>
    <w:p>
      <w:pPr>
        <w:spacing w:after="0"/>
        <w:ind w:left="0"/>
        <w:jc w:val="both"/>
      </w:pPr>
      <w:r>
        <w:rPr>
          <w:rFonts w:ascii="Times New Roman"/>
          <w:b w:val="false"/>
          <w:i w:val="false"/>
          <w:color w:val="000000"/>
          <w:sz w:val="28"/>
        </w:rPr>
        <w:t>
      56.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сақталуы бойынша ішкі байқауды тоқсан сайын ішкі бақылау қызметтері талдау жолымен жүргізеді:</w:t>
      </w:r>
    </w:p>
    <w:bookmarkEnd w:id="68"/>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w:t>
      </w:r>
    </w:p>
    <w:p>
      <w:pPr>
        <w:spacing w:after="0"/>
        <w:ind w:left="0"/>
        <w:jc w:val="both"/>
      </w:pPr>
      <w:r>
        <w:rPr>
          <w:rFonts w:ascii="Times New Roman"/>
          <w:b w:val="false"/>
          <w:i w:val="false"/>
          <w:color w:val="000000"/>
          <w:sz w:val="28"/>
        </w:rPr>
        <w:t>
      2) тоқсан сайын ішкі бақылау шеңберінде мемлекеттік қызметтер көрсету сапасын мемлекеттік бақылау субъектілер ұсынатын ақпаратты;</w:t>
      </w:r>
    </w:p>
    <w:p>
      <w:pPr>
        <w:spacing w:after="0"/>
        <w:ind w:left="0"/>
        <w:jc w:val="both"/>
      </w:pPr>
      <w:r>
        <w:rPr>
          <w:rFonts w:ascii="Times New Roman"/>
          <w:b w:val="false"/>
          <w:i w:val="false"/>
          <w:color w:val="000000"/>
          <w:sz w:val="28"/>
        </w:rPr>
        <w:t>
      3) мемлекеттік қызметтер көрсету мәселелері бойынша жеке және заңды тұлғалардың өтініштері;</w:t>
      </w:r>
    </w:p>
    <w:p>
      <w:pPr>
        <w:spacing w:after="0"/>
        <w:ind w:left="0"/>
        <w:jc w:val="both"/>
      </w:pPr>
      <w:r>
        <w:rPr>
          <w:rFonts w:ascii="Times New Roman"/>
          <w:b w:val="false"/>
          <w:i w:val="false"/>
          <w:color w:val="000000"/>
          <w:sz w:val="28"/>
        </w:rPr>
        <w:t>
      4) "электрондық үкіметтің" веб-порталын, көрсетілетін қызметті берушілердің интернет-ресурстарын және бұқаралық ақпарат құралдарын;</w:t>
      </w:r>
    </w:p>
    <w:p>
      <w:pPr>
        <w:spacing w:after="0"/>
        <w:ind w:left="0"/>
        <w:jc w:val="both"/>
      </w:pPr>
      <w:r>
        <w:rPr>
          <w:rFonts w:ascii="Times New Roman"/>
          <w:b w:val="false"/>
          <w:i w:val="false"/>
          <w:color w:val="000000"/>
          <w:sz w:val="28"/>
        </w:rPr>
        <w:t>
      5) мемлекеттік қызметтер көрсету сапасы мәселелері бойынша ұйымдық-құқықтық нысанына қарамастан мемлекеттік органдар мен ұйымдар ұсынған мәліметтер.</w:t>
      </w:r>
    </w:p>
    <w:bookmarkStart w:name="z125" w:id="69"/>
    <w:p>
      <w:pPr>
        <w:spacing w:after="0"/>
        <w:ind w:left="0"/>
        <w:jc w:val="both"/>
      </w:pPr>
      <w:r>
        <w:rPr>
          <w:rFonts w:ascii="Times New Roman"/>
          <w:b w:val="false"/>
          <w:i w:val="false"/>
          <w:color w:val="000000"/>
          <w:sz w:val="28"/>
        </w:rPr>
        <w:t>
      57. Ішкі байқау шегінде жүргізілетін талдау нысанасы көрсетілген мемлекеттік қызметтердің саны туралы ақпарат, сондай-ақ келесі фактілер болып табылады:</w:t>
      </w:r>
    </w:p>
    <w:bookmarkEnd w:id="69"/>
    <w:p>
      <w:pPr>
        <w:spacing w:after="0"/>
        <w:ind w:left="0"/>
        <w:jc w:val="both"/>
      </w:pPr>
      <w:r>
        <w:rPr>
          <w:rFonts w:ascii="Times New Roman"/>
          <w:b w:val="false"/>
          <w:i w:val="false"/>
          <w:color w:val="000000"/>
          <w:sz w:val="28"/>
        </w:rPr>
        <w:t>
      1) мемлекеттік қызмет көрсету мерзімдерін бұзу;</w:t>
      </w:r>
    </w:p>
    <w:p>
      <w:pPr>
        <w:spacing w:after="0"/>
        <w:ind w:left="0"/>
        <w:jc w:val="both"/>
      </w:pPr>
      <w:r>
        <w:rPr>
          <w:rFonts w:ascii="Times New Roman"/>
          <w:b w:val="false"/>
          <w:i w:val="false"/>
          <w:color w:val="000000"/>
          <w:sz w:val="28"/>
        </w:rPr>
        <w:t>
      2) мемлекеттік қызмет көрсетуден бас тарту мерзімдерін бұзу;</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both"/>
      </w:pPr>
      <w:r>
        <w:rPr>
          <w:rFonts w:ascii="Times New Roman"/>
          <w:b w:val="false"/>
          <w:i w:val="false"/>
          <w:color w:val="000000"/>
          <w:sz w:val="28"/>
        </w:rPr>
        <w:t>
      5) ақпараттық жүйелерден алуға болатын құжаттарды талап ету;</w:t>
      </w:r>
    </w:p>
    <w:p>
      <w:pPr>
        <w:spacing w:after="0"/>
        <w:ind w:left="0"/>
        <w:jc w:val="both"/>
      </w:pPr>
      <w:r>
        <w:rPr>
          <w:rFonts w:ascii="Times New Roman"/>
          <w:b w:val="false"/>
          <w:i w:val="false"/>
          <w:color w:val="000000"/>
          <w:sz w:val="28"/>
        </w:rPr>
        <w:t>
      6) мемлекеттік қызмет көрсету тәртібін бұзу;</w:t>
      </w:r>
    </w:p>
    <w:p>
      <w:pPr>
        <w:spacing w:after="0"/>
        <w:ind w:left="0"/>
        <w:jc w:val="both"/>
      </w:pPr>
      <w:r>
        <w:rPr>
          <w:rFonts w:ascii="Times New Roman"/>
          <w:b w:val="false"/>
          <w:i w:val="false"/>
          <w:color w:val="000000"/>
          <w:sz w:val="28"/>
        </w:rPr>
        <w:t>
      7) мемлекеттік қызмет көрсетуден негізсіз бас тарту;</w:t>
      </w:r>
    </w:p>
    <w:p>
      <w:pPr>
        <w:spacing w:after="0"/>
        <w:ind w:left="0"/>
        <w:jc w:val="both"/>
      </w:pPr>
      <w:r>
        <w:rPr>
          <w:rFonts w:ascii="Times New Roman"/>
          <w:b w:val="false"/>
          <w:i w:val="false"/>
          <w:color w:val="000000"/>
          <w:sz w:val="28"/>
        </w:rPr>
        <w:t>
      8) құжаттар тізбесі мен мазмұны бірдей өтініштер бойынша бірнеше рет бас тарту;</w:t>
      </w:r>
    </w:p>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мемлекеттік қызметтерді ақылы негізде көрсету;</w:t>
      </w:r>
    </w:p>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p>
      <w:pPr>
        <w:spacing w:after="0"/>
        <w:ind w:left="0"/>
        <w:jc w:val="both"/>
      </w:pPr>
      <w:r>
        <w:rPr>
          <w:rFonts w:ascii="Times New Roman"/>
          <w:b w:val="false"/>
          <w:i w:val="false"/>
          <w:color w:val="000000"/>
          <w:sz w:val="28"/>
        </w:rPr>
        <w:t>
      12) мемлекеттік қызмет көрсету сапасына шағымдарды қарау мерзімдерін бұзу;</w:t>
      </w:r>
    </w:p>
    <w:p>
      <w:pPr>
        <w:spacing w:after="0"/>
        <w:ind w:left="0"/>
        <w:jc w:val="both"/>
      </w:pPr>
      <w:r>
        <w:rPr>
          <w:rFonts w:ascii="Times New Roman"/>
          <w:b w:val="false"/>
          <w:i w:val="false"/>
          <w:color w:val="000000"/>
          <w:sz w:val="28"/>
        </w:rPr>
        <w:t>
      13) қызмет алушылардың шағымдарын толық қанағаттандырмау;</w:t>
      </w:r>
    </w:p>
    <w:p>
      <w:pPr>
        <w:spacing w:after="0"/>
        <w:ind w:left="0"/>
        <w:jc w:val="both"/>
      </w:pPr>
      <w:r>
        <w:rPr>
          <w:rFonts w:ascii="Times New Roman"/>
          <w:b w:val="false"/>
          <w:i w:val="false"/>
          <w:color w:val="000000"/>
          <w:sz w:val="28"/>
        </w:rPr>
        <w:t>
      14) мемлекеттік қызметтер көрсету саласындағы заңнаманың талаптарын бұзу.</w:t>
      </w:r>
    </w:p>
    <w:bookmarkStart w:name="z126" w:id="70"/>
    <w:p>
      <w:pPr>
        <w:spacing w:after="0"/>
        <w:ind w:left="0"/>
        <w:jc w:val="both"/>
      </w:pPr>
      <w:r>
        <w:rPr>
          <w:rFonts w:ascii="Times New Roman"/>
          <w:b w:val="false"/>
          <w:i w:val="false"/>
          <w:color w:val="000000"/>
          <w:sz w:val="28"/>
        </w:rPr>
        <w:t>
      58. Қазақстан Республикасының мемлекеттік қызметтер көрсету саласындағы заңнамасы талаптарының сақталуын ішкі байқау қорытындылары бойынша ішкі бақылау қызметтері:</w:t>
      </w:r>
    </w:p>
    <w:bookmarkEnd w:id="70"/>
    <w:p>
      <w:pPr>
        <w:spacing w:after="0"/>
        <w:ind w:left="0"/>
        <w:jc w:val="both"/>
      </w:pPr>
      <w:r>
        <w:rPr>
          <w:rFonts w:ascii="Times New Roman"/>
          <w:b w:val="false"/>
          <w:i w:val="false"/>
          <w:color w:val="000000"/>
          <w:sz w:val="28"/>
        </w:rPr>
        <w:t>
      1) мемлекеттік қызметтер көрсетудің бизнес-процестерін жетілдіру, оның ішінде оларды автоматтандыру, оңтайландыру және оларды электрондық түрге көшіру;</w:t>
      </w:r>
    </w:p>
    <w:p>
      <w:pPr>
        <w:spacing w:after="0"/>
        <w:ind w:left="0"/>
        <w:jc w:val="both"/>
      </w:pPr>
      <w:r>
        <w:rPr>
          <w:rFonts w:ascii="Times New Roman"/>
          <w:b w:val="false"/>
          <w:i w:val="false"/>
          <w:color w:val="000000"/>
          <w:sz w:val="28"/>
        </w:rPr>
        <w:t xml:space="preserve">
      2)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бекітілген мемлекеттік көрсетілетін қызметтер тізіліміне, мемлекеттік қызметтер көрсету тәртібін айқындайтын заңға тәуелді құқықтық актілерге өзгерістер және (немесе) толықтырулар енгізу;</w:t>
      </w:r>
    </w:p>
    <w:p>
      <w:pPr>
        <w:spacing w:after="0"/>
        <w:ind w:left="0"/>
        <w:jc w:val="both"/>
      </w:pPr>
      <w:r>
        <w:rPr>
          <w:rFonts w:ascii="Times New Roman"/>
          <w:b w:val="false"/>
          <w:i w:val="false"/>
          <w:color w:val="000000"/>
          <w:sz w:val="28"/>
        </w:rPr>
        <w:t>
      3) Қазақстан Республикасының мемлекеттік қызметтер көрсету саласындағы заңнамасын сақтамау бойынша анықталған бұзушылық фактілерін жою;</w:t>
      </w:r>
    </w:p>
    <w:p>
      <w:pPr>
        <w:spacing w:after="0"/>
        <w:ind w:left="0"/>
        <w:jc w:val="both"/>
      </w:pPr>
      <w:r>
        <w:rPr>
          <w:rFonts w:ascii="Times New Roman"/>
          <w:b w:val="false"/>
          <w:i w:val="false"/>
          <w:color w:val="000000"/>
          <w:sz w:val="28"/>
        </w:rPr>
        <w:t>
      4) Қазақстан Республикасының мемлекеттік қызметтер көрсету саласындағы заңнамасын бұзу фактілері бойынша бақылау іс-шараларын жүргізу;</w:t>
      </w:r>
    </w:p>
    <w:p>
      <w:pPr>
        <w:spacing w:after="0"/>
        <w:ind w:left="0"/>
        <w:jc w:val="both"/>
      </w:pPr>
      <w:r>
        <w:rPr>
          <w:rFonts w:ascii="Times New Roman"/>
          <w:b w:val="false"/>
          <w:i w:val="false"/>
          <w:color w:val="000000"/>
          <w:sz w:val="28"/>
        </w:rPr>
        <w:t>
      5) көрсетілетін қызметті алушыларды мемлекеттік қызмет көрсету тәртібі туралы хабардар ету жөнінде түсіндіру іс-шараларын жүргізу;</w:t>
      </w:r>
    </w:p>
    <w:p>
      <w:pPr>
        <w:spacing w:after="0"/>
        <w:ind w:left="0"/>
        <w:jc w:val="both"/>
      </w:pPr>
      <w:r>
        <w:rPr>
          <w:rFonts w:ascii="Times New Roman"/>
          <w:b w:val="false"/>
          <w:i w:val="false"/>
          <w:color w:val="000000"/>
          <w:sz w:val="28"/>
        </w:rPr>
        <w:t>
      6) мемлекеттік қызметтер көрсету бойынша қызметкерлердің біліктілігін арттыруды қамтамасыз ету;</w:t>
      </w:r>
    </w:p>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 анықталған кезде уәкілетті органды немесе оның аумақтық бөлімшелерін хабарлау бойынша ұсыныстар әзірлейді.</w:t>
      </w:r>
    </w:p>
    <w:bookmarkStart w:name="z127" w:id="71"/>
    <w:p>
      <w:pPr>
        <w:spacing w:after="0"/>
        <w:ind w:left="0"/>
        <w:jc w:val="both"/>
      </w:pPr>
      <w:r>
        <w:rPr>
          <w:rFonts w:ascii="Times New Roman"/>
          <w:b w:val="false"/>
          <w:i w:val="false"/>
          <w:color w:val="000000"/>
          <w:sz w:val="28"/>
        </w:rPr>
        <w:t>
      59. Қазақстан Республикасының мемлекеттік қызметтер көрсету саласындағы заңнама талаптарының сақталуына ішкі байқау қорытындылары бойынша ұсыныстар, оларды орындау бойынша қабылданған шаралар туралы хабардар ету мерзімін көрсете отырып, кейіннен мемлекеттік қызметтер көрсету сапасын мемлекеттік бақылау субъектілеріне жіберу үшін мемлекеттік орган басшылығының қарауына енгізіледі.</w:t>
      </w:r>
    </w:p>
    <w:bookmarkEnd w:id="71"/>
    <w:bookmarkStart w:name="z128" w:id="72"/>
    <w:p>
      <w:pPr>
        <w:spacing w:after="0"/>
        <w:ind w:left="0"/>
        <w:jc w:val="left"/>
      </w:pPr>
      <w:r>
        <w:rPr>
          <w:rFonts w:ascii="Times New Roman"/>
          <w:b/>
          <w:i w:val="false"/>
          <w:color w:val="000000"/>
        </w:rPr>
        <w:t xml:space="preserve"> 3-параграф. Уәкілетті органға және оның аумақтық бөлімшелеріне ішкі бақылау жөніндегі жұмыс туралы есептерді ұсыну</w:t>
      </w:r>
    </w:p>
    <w:bookmarkEnd w:id="72"/>
    <w:bookmarkStart w:name="z129" w:id="73"/>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талдамалық анықтаманы қоса отырып, ішкі бақылау бойынша жұмыс туралы есепті тоқсан сайын есепті кезеңнен кейінгі 15-інен кешіктірмей:</w:t>
      </w:r>
    </w:p>
    <w:bookmarkEnd w:id="73"/>
    <w:p>
      <w:pPr>
        <w:spacing w:after="0"/>
        <w:ind w:left="0"/>
        <w:jc w:val="both"/>
      </w:pPr>
      <w:r>
        <w:rPr>
          <w:rFonts w:ascii="Times New Roman"/>
          <w:b w:val="false"/>
          <w:i w:val="false"/>
          <w:color w:val="000000"/>
          <w:sz w:val="28"/>
        </w:rPr>
        <w:t>
      орталық мемлекеттік органдар - уәкілетті органға;</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органдары (бөлімшелері) - уәкілетті органның аумақтық бөлімшелеріне ұсынады.</w:t>
      </w:r>
    </w:p>
    <w:p>
      <w:pPr>
        <w:spacing w:after="0"/>
        <w:ind w:left="0"/>
        <w:jc w:val="both"/>
      </w:pPr>
      <w:r>
        <w:rPr>
          <w:rFonts w:ascii="Times New Roman"/>
          <w:b w:val="false"/>
          <w:i w:val="false"/>
          <w:color w:val="000000"/>
          <w:sz w:val="28"/>
        </w:rPr>
        <w:t>
      жергілікті атқарушы органдар - уәкілетті органға және оның аумақтық бөлімшелеріне ұсынады.</w:t>
      </w:r>
    </w:p>
    <w:p>
      <w:pPr>
        <w:spacing w:after="0"/>
        <w:ind w:left="0"/>
        <w:jc w:val="both"/>
      </w:pPr>
      <w:r>
        <w:rPr>
          <w:rFonts w:ascii="Times New Roman"/>
          <w:b w:val="false"/>
          <w:i w:val="false"/>
          <w:color w:val="000000"/>
          <w:sz w:val="28"/>
        </w:rPr>
        <w:t>
      Есеп орталық мемлекеттік орган, оның ведомстволары, аумақтық мемлекеттік органдар мен олардың ведомстволарының аумақтық органдары (бөлімшелері), қызметін үйлестіруді мемлекеттік орган жүзеге асыратын ведомстволық бағынысты ұйымдар, жеке және заңды тұлғалар, сондай-ақ облыстардың, республикалық маңызы бар қалалардың, астананың, аудандардың жергілікті атқарушы органдары, облыстық маңызы бар қалалардың, қаладағы аудандардың, аудандық маңызы бар қалалардың, кенттердің, ауылдардың әкімдері, қызметін үйлестіруді жергілікті атқарушы органдар жүзеге асыратын ведомстволық бағынысты ұйымдар, жеке және заңды тұлғалар көрсететін мемлекеттік қызметтердің сапасына ішкі бақылаудың қорытындыларын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және облыстардың, республикалық маңызы бар қалалалардың, астананың атқарушы органдары мемлекеттік қызметтерді көрсету сапасына ішкі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10-ыншы күнінен кешіктірмей береді.</w:t>
      </w:r>
    </w:p>
    <w:bookmarkStart w:name="z130" w:id="74"/>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тоқсан сайын есептік кезеңнен кейінгі айдың 25-інші күніне дейін талдамалық анықтаманы қоса отырып, ақпараттандыру саласындағы уәкiлеттi орган уәкілетті органға Мемлекеттік корпорация, әріптестік ұйымдар арқылы және электронды түрде көрсетілген мемлекеттік қызметтер бойынша ақпаратты ұсынады.</w:t>
      </w:r>
    </w:p>
    <w:bookmarkEnd w:id="74"/>
    <w:p>
      <w:pPr>
        <w:spacing w:after="0"/>
        <w:ind w:left="0"/>
        <w:jc w:val="both"/>
      </w:pPr>
      <w:r>
        <w:rPr>
          <w:rFonts w:ascii="Times New Roman"/>
          <w:b w:val="false"/>
          <w:i w:val="false"/>
          <w:color w:val="000000"/>
          <w:sz w:val="28"/>
        </w:rPr>
        <w:t>
      Есеп Мемлекеттік корпорация және оның филиалдары, әріптестік ұйымдар арқылы және электронды түрде көрсетілген мемлекеттік қызметтер саны бойынша деректерді қамтиды.</w:t>
      </w:r>
    </w:p>
    <w:bookmarkStart w:name="z131" w:id="75"/>
    <w:p>
      <w:pPr>
        <w:spacing w:after="0"/>
        <w:ind w:left="0"/>
        <w:jc w:val="both"/>
      </w:pPr>
      <w:r>
        <w:rPr>
          <w:rFonts w:ascii="Times New Roman"/>
          <w:b w:val="false"/>
          <w:i w:val="false"/>
          <w:color w:val="000000"/>
          <w:sz w:val="28"/>
        </w:rPr>
        <w:t>
      62. Ішкі бақылау бойынша жұмыс туралы ұсынылған есеп мемлекеттік органдар түзету қажеттігі туралы растайтын материалдарды ұсынған жағдайда ғана есептік жылдың төртінші тоқсанының қорытындысы бойынша уәкілетті органның және оның аумақтық бөлімшелерінің түзетуіне жатады.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3" w:id="76"/>
    <w:p>
      <w:pPr>
        <w:spacing w:after="0"/>
        <w:ind w:left="0"/>
        <w:jc w:val="left"/>
      </w:pPr>
      <w:r>
        <w:rPr>
          <w:rFonts w:ascii="Times New Roman"/>
          <w:b/>
          <w:i w:val="false"/>
          <w:color w:val="000000"/>
        </w:rPr>
        <w:t xml:space="preserve"> Тексеруші лауазымды адамдар құрамының өзгеруі туралы хабарлама №_____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Тексерілетін кезең "___"_______20____жыл "___"_______20____жыл</w:t>
      </w:r>
    </w:p>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5" w:id="77"/>
    <w:p>
      <w:pPr>
        <w:spacing w:after="0"/>
        <w:ind w:left="0"/>
        <w:jc w:val="left"/>
      </w:pPr>
      <w:r>
        <w:rPr>
          <w:rFonts w:ascii="Times New Roman"/>
          <w:b/>
          <w:i w:val="false"/>
          <w:color w:val="000000"/>
        </w:rPr>
        <w:t xml:space="preserve"> Тексерудің басталуы туралы хабарлама №_____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түрі (жоспарлы / жоспардан тыс, жергілікті жерге бару арқылы / лауазымды</w:t>
      </w:r>
    </w:p>
    <w:p>
      <w:pPr>
        <w:spacing w:after="0"/>
        <w:ind w:left="0"/>
        <w:jc w:val="both"/>
      </w:pPr>
      <w:r>
        <w:rPr>
          <w:rFonts w:ascii="Times New Roman"/>
          <w:b w:val="false"/>
          <w:i w:val="false"/>
          <w:color w:val="000000"/>
          <w:sz w:val="28"/>
        </w:rPr>
        <w:t>
      адамдарды шақырып және (немесе) материалдарды сұрата отырып жергілікті жерге</w:t>
      </w:r>
    </w:p>
    <w:p>
      <w:pPr>
        <w:spacing w:after="0"/>
        <w:ind w:left="0"/>
        <w:jc w:val="both"/>
      </w:pPr>
      <w:r>
        <w:rPr>
          <w:rFonts w:ascii="Times New Roman"/>
          <w:b w:val="false"/>
          <w:i w:val="false"/>
          <w:color w:val="000000"/>
          <w:sz w:val="28"/>
        </w:rPr>
        <w:t>
      бармай тексеру)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Тексерілетін кезең "___"_______20____жыл "___"_______20____жыл</w:t>
      </w:r>
    </w:p>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7" w:id="78"/>
    <w:p>
      <w:pPr>
        <w:spacing w:after="0"/>
        <w:ind w:left="0"/>
        <w:jc w:val="left"/>
      </w:pPr>
      <w:r>
        <w:rPr>
          <w:rFonts w:ascii="Times New Roman"/>
          <w:b/>
          <w:i w:val="false"/>
          <w:color w:val="000000"/>
        </w:rPr>
        <w:t xml:space="preserve"> Тексеру мерзімдерін тоқтата тұру туралы хабарлама №_____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xml:space="preserve">
      және оның лауазымы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Тексерудің басталуы туралы хабарламаның нөмірі мен күні</w:t>
      </w:r>
    </w:p>
    <w:p>
      <w:pPr>
        <w:spacing w:after="0"/>
        <w:ind w:left="0"/>
        <w:jc w:val="both"/>
      </w:pPr>
      <w:r>
        <w:rPr>
          <w:rFonts w:ascii="Times New Roman"/>
          <w:b w:val="false"/>
          <w:i w:val="false"/>
          <w:color w:val="000000"/>
          <w:sz w:val="28"/>
        </w:rPr>
        <w:t>
      № ____ "____"_________20___ жыл</w:t>
      </w:r>
    </w:p>
    <w:p>
      <w:pPr>
        <w:spacing w:after="0"/>
        <w:ind w:left="0"/>
        <w:jc w:val="both"/>
      </w:pPr>
      <w:r>
        <w:rPr>
          <w:rFonts w:ascii="Times New Roman"/>
          <w:b w:val="false"/>
          <w:i w:val="false"/>
          <w:color w:val="000000"/>
          <w:sz w:val="28"/>
        </w:rPr>
        <w:t>
      6.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7. Тексеру жүргізу мерзімі тоқтатыла тұрады "___"____20____жылдан бастап</w:t>
      </w:r>
    </w:p>
    <w:p>
      <w:pPr>
        <w:spacing w:after="0"/>
        <w:ind w:left="0"/>
        <w:jc w:val="both"/>
      </w:pPr>
      <w:r>
        <w:rPr>
          <w:rFonts w:ascii="Times New Roman"/>
          <w:b w:val="false"/>
          <w:i w:val="false"/>
          <w:color w:val="000000"/>
          <w:sz w:val="28"/>
        </w:rPr>
        <w:t>
      8. Тексеру жүргізу мерзімі келесі себеппен тоқтатыла тұрады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9" w:id="79"/>
    <w:p>
      <w:pPr>
        <w:spacing w:after="0"/>
        <w:ind w:left="0"/>
        <w:jc w:val="left"/>
      </w:pPr>
      <w:r>
        <w:rPr>
          <w:rFonts w:ascii="Times New Roman"/>
          <w:b/>
          <w:i w:val="false"/>
          <w:color w:val="000000"/>
        </w:rPr>
        <w:t xml:space="preserve"> Тексеру мерзімдерін қайта бастау туралы хабарлама №_____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Тексерудің басталуы туралы хабарламаның нөмірі мен күні № ____</w:t>
      </w:r>
    </w:p>
    <w:p>
      <w:pPr>
        <w:spacing w:after="0"/>
        <w:ind w:left="0"/>
        <w:jc w:val="both"/>
      </w:pPr>
      <w:r>
        <w:rPr>
          <w:rFonts w:ascii="Times New Roman"/>
          <w:b w:val="false"/>
          <w:i w:val="false"/>
          <w:color w:val="000000"/>
          <w:sz w:val="28"/>
        </w:rPr>
        <w:t>
      "____"_________20___ жыл</w:t>
      </w:r>
    </w:p>
    <w:p>
      <w:pPr>
        <w:spacing w:after="0"/>
        <w:ind w:left="0"/>
        <w:jc w:val="both"/>
      </w:pPr>
      <w:r>
        <w:rPr>
          <w:rFonts w:ascii="Times New Roman"/>
          <w:b w:val="false"/>
          <w:i w:val="false"/>
          <w:color w:val="000000"/>
          <w:sz w:val="28"/>
        </w:rPr>
        <w:t>
      6. Тексеруді тоқтата тұру туралы хабарламаның нөмірі мен күні</w:t>
      </w:r>
    </w:p>
    <w:p>
      <w:pPr>
        <w:spacing w:after="0"/>
        <w:ind w:left="0"/>
        <w:jc w:val="both"/>
      </w:pPr>
      <w:r>
        <w:rPr>
          <w:rFonts w:ascii="Times New Roman"/>
          <w:b w:val="false"/>
          <w:i w:val="false"/>
          <w:color w:val="000000"/>
          <w:sz w:val="28"/>
        </w:rPr>
        <w:t>
      № ____ "____"_________20___ жыл</w:t>
      </w:r>
    </w:p>
    <w:p>
      <w:pPr>
        <w:spacing w:after="0"/>
        <w:ind w:left="0"/>
        <w:jc w:val="both"/>
      </w:pPr>
      <w:r>
        <w:rPr>
          <w:rFonts w:ascii="Times New Roman"/>
          <w:b w:val="false"/>
          <w:i w:val="false"/>
          <w:color w:val="000000"/>
          <w:sz w:val="28"/>
        </w:rPr>
        <w:t>
      7. Тексеру жүргізу мерзімі тоқтатылып тұр "___"____20____жыл</w:t>
      </w:r>
    </w:p>
    <w:p>
      <w:pPr>
        <w:spacing w:after="0"/>
        <w:ind w:left="0"/>
        <w:jc w:val="both"/>
      </w:pPr>
      <w:r>
        <w:rPr>
          <w:rFonts w:ascii="Times New Roman"/>
          <w:b w:val="false"/>
          <w:i w:val="false"/>
          <w:color w:val="000000"/>
          <w:sz w:val="28"/>
        </w:rPr>
        <w:t>
      8. Тексеру жүргізу мерзімі қайта басталады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1" w:id="80"/>
    <w:p>
      <w:pPr>
        <w:spacing w:after="0"/>
        <w:ind w:left="0"/>
        <w:jc w:val="left"/>
      </w:pPr>
      <w:r>
        <w:rPr>
          <w:rFonts w:ascii="Times New Roman"/>
          <w:b/>
          <w:i w:val="false"/>
          <w:color w:val="000000"/>
        </w:rPr>
        <w:t xml:space="preserve"> Тексеру нәтижелері туралы анықтама №_____</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анықтама толтырған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"____"_________20____жыл</w:t>
            </w:r>
          </w:p>
          <w:p>
            <w:pPr>
              <w:spacing w:after="20"/>
              <w:ind w:left="20"/>
              <w:jc w:val="both"/>
            </w:pPr>
            <w:r>
              <w:rPr>
                <w:rFonts w:ascii="Times New Roman"/>
                <w:b w:val="false"/>
                <w:i w:val="false"/>
                <w:color w:val="000000"/>
                <w:sz w:val="20"/>
              </w:rPr>
              <w:t>
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жүргізудің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p>
      <w:pPr>
        <w:spacing w:after="0"/>
        <w:ind w:left="0"/>
        <w:jc w:val="both"/>
      </w:pPr>
      <w:r>
        <w:rPr>
          <w:rFonts w:ascii="Times New Roman"/>
          <w:b w:val="false"/>
          <w:i w:val="false"/>
          <w:color w:val="000000"/>
          <w:sz w:val="28"/>
        </w:rPr>
        <w:t>
      туралы мәліметтер(фабула)__________________________</w:t>
      </w:r>
    </w:p>
    <w:p>
      <w:pPr>
        <w:spacing w:after="0"/>
        <w:ind w:left="0"/>
        <w:jc w:val="both"/>
      </w:pPr>
      <w:r>
        <w:rPr>
          <w:rFonts w:ascii="Times New Roman"/>
          <w:b w:val="false"/>
          <w:i w:val="false"/>
          <w:color w:val="000000"/>
          <w:sz w:val="28"/>
        </w:rPr>
        <w:t>
      9. Тексеру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Мемлекеттік қызметтер көрсету сапасын мемлекеттік бақылау субъектісі</w:t>
      </w:r>
    </w:p>
    <w:p>
      <w:pPr>
        <w:spacing w:after="0"/>
        <w:ind w:left="0"/>
        <w:jc w:val="both"/>
      </w:pPr>
      <w:r>
        <w:rPr>
          <w:rFonts w:ascii="Times New Roman"/>
          <w:b w:val="false"/>
          <w:i w:val="false"/>
          <w:color w:val="000000"/>
          <w:sz w:val="28"/>
        </w:rPr>
        <w:t>
      басшысының, сондай-ақ тексеру жүргізу кезінде қатысқан адамдардың анықтамамен</w:t>
      </w:r>
    </w:p>
    <w:p>
      <w:pPr>
        <w:spacing w:after="0"/>
        <w:ind w:left="0"/>
        <w:jc w:val="both"/>
      </w:pPr>
      <w:r>
        <w:rPr>
          <w:rFonts w:ascii="Times New Roman"/>
          <w:b w:val="false"/>
          <w:i w:val="false"/>
          <w:color w:val="000000"/>
          <w:sz w:val="28"/>
        </w:rPr>
        <w:t>
      танысу немесе танысудан бас тарту туралы мәліметтер, олардың қолдары немесе қол</w:t>
      </w:r>
    </w:p>
    <w:p>
      <w:pPr>
        <w:spacing w:after="0"/>
        <w:ind w:left="0"/>
        <w:jc w:val="both"/>
      </w:pPr>
      <w:r>
        <w:rPr>
          <w:rFonts w:ascii="Times New Roman"/>
          <w:b w:val="false"/>
          <w:i w:val="false"/>
          <w:color w:val="000000"/>
          <w:sz w:val="28"/>
        </w:rPr>
        <w:t>
      қоюдан бас тарту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Мемлекеттік қызметтер көрсету сапасын мемлекеттік бақылау субъектісі</w:t>
      </w:r>
    </w:p>
    <w:p>
      <w:pPr>
        <w:spacing w:after="0"/>
        <w:ind w:left="0"/>
        <w:jc w:val="both"/>
      </w:pPr>
      <w:r>
        <w:rPr>
          <w:rFonts w:ascii="Times New Roman"/>
          <w:b w:val="false"/>
          <w:i w:val="false"/>
          <w:color w:val="000000"/>
          <w:sz w:val="28"/>
        </w:rPr>
        <w:t>
      тексеру жүргізген тұлға жүргізетін тыңдауға қатысуға және тексеру нәтижелері туралы</w:t>
      </w:r>
    </w:p>
    <w:p>
      <w:pPr>
        <w:spacing w:after="0"/>
        <w:ind w:left="0"/>
        <w:jc w:val="both"/>
      </w:pPr>
      <w:r>
        <w:rPr>
          <w:rFonts w:ascii="Times New Roman"/>
          <w:b w:val="false"/>
          <w:i w:val="false"/>
          <w:color w:val="000000"/>
          <w:sz w:val="28"/>
        </w:rPr>
        <w:t>
      анықтаманың жобасына оны алған күннен бастап екі жұмыс күнінен кешіктірілмейтін</w:t>
      </w:r>
    </w:p>
    <w:p>
      <w:pPr>
        <w:spacing w:after="0"/>
        <w:ind w:left="0"/>
        <w:jc w:val="both"/>
      </w:pPr>
      <w:r>
        <w:rPr>
          <w:rFonts w:ascii="Times New Roman"/>
          <w:b w:val="false"/>
          <w:i w:val="false"/>
          <w:color w:val="000000"/>
          <w:sz w:val="28"/>
        </w:rPr>
        <w:t xml:space="preserve">
      мерзімде қарсылық білдіруге немесе ұстанымын білдіруге құқылы.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анықтамаға қосымша</w:t>
            </w:r>
          </w:p>
        </w:tc>
      </w:tr>
    </w:tbl>
    <w:bookmarkStart w:name="z143" w:id="81"/>
    <w:p>
      <w:pPr>
        <w:spacing w:after="0"/>
        <w:ind w:left="0"/>
        <w:jc w:val="left"/>
      </w:pPr>
      <w:r>
        <w:rPr>
          <w:rFonts w:ascii="Times New Roman"/>
          <w:b/>
          <w:i w:val="false"/>
          <w:color w:val="000000"/>
        </w:rPr>
        <w:t xml:space="preserve"> Тексеру нәтижелері туралы анықтаманы толтыру бойынша түсініктеме</w:t>
      </w:r>
    </w:p>
    <w:bookmarkEnd w:id="81"/>
    <w:p>
      <w:pPr>
        <w:spacing w:after="0"/>
        <w:ind w:left="0"/>
        <w:jc w:val="both"/>
      </w:pPr>
      <w:r>
        <w:rPr>
          <w:rFonts w:ascii="Times New Roman"/>
          <w:b w:val="false"/>
          <w:i w:val="false"/>
          <w:color w:val="000000"/>
          <w:sz w:val="28"/>
        </w:rPr>
        <w:t>
      1. Анықтаманы тексеру жүргізген тұлға (тұлғалар) толтырады.</w:t>
      </w:r>
    </w:p>
    <w:p>
      <w:pPr>
        <w:spacing w:after="0"/>
        <w:ind w:left="0"/>
        <w:jc w:val="both"/>
      </w:pPr>
      <w:r>
        <w:rPr>
          <w:rFonts w:ascii="Times New Roman"/>
          <w:b w:val="false"/>
          <w:i w:val="false"/>
          <w:color w:val="000000"/>
          <w:sz w:val="28"/>
        </w:rPr>
        <w:t>
      2. Анықтама оларды толтыру үшін ақпараттың болуына қарамастан, нысанда көзделген барлық бағаналарды қамтуға тиіс. Мұндай ақпарат болмаған жағдайда тиісті бағана толтырылмай қалады.</w:t>
      </w:r>
    </w:p>
    <w:p>
      <w:pPr>
        <w:spacing w:after="0"/>
        <w:ind w:left="0"/>
        <w:jc w:val="both"/>
      </w:pPr>
      <w:r>
        <w:rPr>
          <w:rFonts w:ascii="Times New Roman"/>
          <w:b w:val="false"/>
          <w:i w:val="false"/>
          <w:color w:val="000000"/>
          <w:sz w:val="28"/>
        </w:rPr>
        <w:t>
      3. Нысанның 8 тармағында анықталған фактілер туралы ақпарат көрсетіледі:</w:t>
      </w:r>
    </w:p>
    <w:p>
      <w:pPr>
        <w:spacing w:after="0"/>
        <w:ind w:left="0"/>
        <w:jc w:val="both"/>
      </w:pPr>
      <w:r>
        <w:rPr>
          <w:rFonts w:ascii="Times New Roman"/>
          <w:b w:val="false"/>
          <w:i w:val="false"/>
          <w:color w:val="000000"/>
          <w:sz w:val="28"/>
        </w:rPr>
        <w:t>
      1) Мемлекеттік қызмет көрсету мерзімдерін бұзу;</w:t>
      </w:r>
    </w:p>
    <w:p>
      <w:pPr>
        <w:spacing w:after="0"/>
        <w:ind w:left="0"/>
        <w:jc w:val="both"/>
      </w:pPr>
      <w:r>
        <w:rPr>
          <w:rFonts w:ascii="Times New Roman"/>
          <w:b w:val="false"/>
          <w:i w:val="false"/>
          <w:color w:val="000000"/>
          <w:sz w:val="28"/>
        </w:rPr>
        <w:t>
      2) мемлекеттік қызметтер көрсетуден бас тарту мерзімдерін бұзу;</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онда көрсетілген құжаттар немесе мәліметтер тізбесі заңға тәуелді нормативтік құқықтық актілердің талаптарына сәйкес келмеген кезде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both"/>
      </w:pPr>
      <w:r>
        <w:rPr>
          <w:rFonts w:ascii="Times New Roman"/>
          <w:b w:val="false"/>
          <w:i w:val="false"/>
          <w:color w:val="000000"/>
          <w:sz w:val="28"/>
        </w:rPr>
        <w:t>
      5) ақпараттық жүйелерден алуға болатын құжаттарды талап ету;</w:t>
      </w:r>
    </w:p>
    <w:p>
      <w:pPr>
        <w:spacing w:after="0"/>
        <w:ind w:left="0"/>
        <w:jc w:val="both"/>
      </w:pPr>
      <w:r>
        <w:rPr>
          <w:rFonts w:ascii="Times New Roman"/>
          <w:b w:val="false"/>
          <w:i w:val="false"/>
          <w:color w:val="000000"/>
          <w:sz w:val="28"/>
        </w:rPr>
        <w:t>
      6) мемлекеттік қызмет көрсету тәртібін бұзу;</w:t>
      </w:r>
    </w:p>
    <w:p>
      <w:pPr>
        <w:spacing w:after="0"/>
        <w:ind w:left="0"/>
        <w:jc w:val="both"/>
      </w:pPr>
      <w:r>
        <w:rPr>
          <w:rFonts w:ascii="Times New Roman"/>
          <w:b w:val="false"/>
          <w:i w:val="false"/>
          <w:color w:val="000000"/>
          <w:sz w:val="28"/>
        </w:rPr>
        <w:t>
      7) мемлекеттік қызмет көрсетуден негізсіз бас тарту;</w:t>
      </w:r>
    </w:p>
    <w:p>
      <w:pPr>
        <w:spacing w:after="0"/>
        <w:ind w:left="0"/>
        <w:jc w:val="both"/>
      </w:pPr>
      <w:r>
        <w:rPr>
          <w:rFonts w:ascii="Times New Roman"/>
          <w:b w:val="false"/>
          <w:i w:val="false"/>
          <w:color w:val="000000"/>
          <w:sz w:val="28"/>
        </w:rPr>
        <w:t>
      8) құжаттардың тізбесі және олардың мазмұны бірдей өтініштер бойынша бірнеше рет бас тартуды ұсыну;</w:t>
      </w:r>
    </w:p>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ақылы негізде мемлекеттік қызмет көрсету;</w:t>
      </w:r>
    </w:p>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p>
      <w:pPr>
        <w:spacing w:after="0"/>
        <w:ind w:left="0"/>
        <w:jc w:val="both"/>
      </w:pPr>
      <w:r>
        <w:rPr>
          <w:rFonts w:ascii="Times New Roman"/>
          <w:b w:val="false"/>
          <w:i w:val="false"/>
          <w:color w:val="000000"/>
          <w:sz w:val="28"/>
        </w:rPr>
        <w:t>
      12) көрсетілетін қызметті берушілер орналасқан жерлерде және Мемлекеттік Корпорация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p>
      <w:pPr>
        <w:spacing w:after="0"/>
        <w:ind w:left="0"/>
        <w:jc w:val="both"/>
      </w:pPr>
      <w:r>
        <w:rPr>
          <w:rFonts w:ascii="Times New Roman"/>
          <w:b w:val="false"/>
          <w:i w:val="false"/>
          <w:color w:val="000000"/>
          <w:sz w:val="28"/>
        </w:rPr>
        <w:t>
      13) мемлекеттік қызметтер көрсету кезеңдері туралы мемлекеттік қызметтер көрсету мониторингінің ақпараттық жүйелерінде деректердің болмауы;</w:t>
      </w:r>
    </w:p>
    <w:p>
      <w:pPr>
        <w:spacing w:after="0"/>
        <w:ind w:left="0"/>
        <w:jc w:val="both"/>
      </w:pPr>
      <w:r>
        <w:rPr>
          <w:rFonts w:ascii="Times New Roman"/>
          <w:b w:val="false"/>
          <w:i w:val="false"/>
          <w:color w:val="000000"/>
          <w:sz w:val="28"/>
        </w:rPr>
        <w:t>
      14) мемлекеттік қызмет көрсету сапасына шағымдарды қарау мерзімдерін бұзу;</w:t>
      </w:r>
    </w:p>
    <w:p>
      <w:pPr>
        <w:spacing w:after="0"/>
        <w:ind w:left="0"/>
        <w:jc w:val="both"/>
      </w:pPr>
      <w:r>
        <w:rPr>
          <w:rFonts w:ascii="Times New Roman"/>
          <w:b w:val="false"/>
          <w:i w:val="false"/>
          <w:color w:val="000000"/>
          <w:sz w:val="28"/>
        </w:rPr>
        <w:t>
      15) көрсетілетін қызметті алушылардың шағымдарын толық қанағаттандырмау;</w:t>
      </w:r>
    </w:p>
    <w:p>
      <w:pPr>
        <w:spacing w:after="0"/>
        <w:ind w:left="0"/>
        <w:jc w:val="both"/>
      </w:pPr>
      <w:r>
        <w:rPr>
          <w:rFonts w:ascii="Times New Roman"/>
          <w:b w:val="false"/>
          <w:i w:val="false"/>
          <w:color w:val="000000"/>
          <w:sz w:val="28"/>
        </w:rPr>
        <w:t>
      16) мемлекеттік қызметтер көрсету сапасын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 пен есепке талдамалық анықтаманың болмауы;</w:t>
      </w:r>
    </w:p>
    <w:p>
      <w:pPr>
        <w:spacing w:after="0"/>
        <w:ind w:left="0"/>
        <w:jc w:val="both"/>
      </w:pPr>
      <w:r>
        <w:rPr>
          <w:rFonts w:ascii="Times New Roman"/>
          <w:b w:val="false"/>
          <w:i w:val="false"/>
          <w:color w:val="000000"/>
          <w:sz w:val="28"/>
        </w:rPr>
        <w:t>
      17) Мемлекеттік қызмет көрсету саласындағы заңнама талаптарын бұзу;</w:t>
      </w:r>
    </w:p>
    <w:p>
      <w:pPr>
        <w:spacing w:after="0"/>
        <w:ind w:left="0"/>
        <w:jc w:val="both"/>
      </w:pPr>
      <w:r>
        <w:rPr>
          <w:rFonts w:ascii="Times New Roman"/>
          <w:b w:val="false"/>
          <w:i w:val="false"/>
          <w:color w:val="000000"/>
          <w:sz w:val="28"/>
        </w:rPr>
        <w:t>
      4. Анықтаманың 8-тармағында сондай-ақ мемлекеттік қызметтерді сапасыз көрсетудің, мемлекеттік қызметтерді көрсету кезінде Қазақстан Республикасы заңнамасының талаптарын сақтамаудың объективті және субъективті себептерінің салдарын көрсете отырып талдауы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5" w:id="82"/>
    <w:p>
      <w:pPr>
        <w:spacing w:after="0"/>
        <w:ind w:left="0"/>
        <w:jc w:val="left"/>
      </w:pPr>
      <w:r>
        <w:rPr>
          <w:rFonts w:ascii="Times New Roman"/>
          <w:b/>
          <w:i w:val="false"/>
          <w:color w:val="000000"/>
        </w:rPr>
        <w:t xml:space="preserve"> Бұзушылықтарды жою туралы ұсыну №_____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жүргізудің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p>
      <w:pPr>
        <w:spacing w:after="0"/>
        <w:ind w:left="0"/>
        <w:jc w:val="both"/>
      </w:pPr>
      <w:r>
        <w:rPr>
          <w:rFonts w:ascii="Times New Roman"/>
          <w:b w:val="false"/>
          <w:i w:val="false"/>
          <w:color w:val="000000"/>
          <w:sz w:val="28"/>
        </w:rPr>
        <w:t>
      туралы мәліметтер (фабула)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мемлекеттік қызметтер көрсету саласындағы</w:t>
      </w:r>
    </w:p>
    <w:p>
      <w:pPr>
        <w:spacing w:after="0"/>
        <w:ind w:left="0"/>
        <w:jc w:val="both"/>
      </w:pPr>
      <w:r>
        <w:rPr>
          <w:rFonts w:ascii="Times New Roman"/>
          <w:b w:val="false"/>
          <w:i w:val="false"/>
          <w:color w:val="000000"/>
          <w:sz w:val="28"/>
        </w:rPr>
        <w:t>
      заңнамасын бұзғаны үшін,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Ұсынуға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 және оның аумақтық бөлімшелеріне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жергілікті атқарушы органның жұмысы туралы есеп</w:t>
      </w:r>
    </w:p>
    <w:p>
      <w:pPr>
        <w:spacing w:after="0"/>
        <w:ind w:left="0"/>
        <w:jc w:val="both"/>
      </w:pPr>
      <w:r>
        <w:rPr>
          <w:rFonts w:ascii="Times New Roman"/>
          <w:b w:val="false"/>
          <w:i w:val="false"/>
          <w:color w:val="000000"/>
          <w:sz w:val="28"/>
        </w:rPr>
        <w:t>
      Нысанының индексі: 1-мқ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15-інші күнінен кешіктірмей</w:t>
      </w:r>
    </w:p>
    <w:p>
      <w:pPr>
        <w:spacing w:after="0"/>
        <w:ind w:left="0"/>
        <w:jc w:val="both"/>
      </w:pPr>
      <w:r>
        <w:rPr>
          <w:rFonts w:ascii="Times New Roman"/>
          <w:b w:val="false"/>
          <w:i w:val="false"/>
          <w:color w:val="000000"/>
          <w:sz w:val="28"/>
        </w:rPr>
        <w:t>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 көрсету сапасын ішкі бақылау жөніндегі жұмысы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 ұсынбау, сондай-ақ, қызмет көрсетушілермен қызмет көрсету тәртібі туралы толық емес немесе дәйексіз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берушілер орналасқан жерлерде және Мемлекеттік корпорациясы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кезеңдері туралы мемлекеттік қызметтер көрсету мониторингінің ақпараттық жүйелерінде деректердің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есептің және талдамалық анықтаманың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сапасын байқау нәтижелері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(Мемлекеттік корпорация және (немесе) әріптестік ұйымдар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және (немесе) әріптестік ұйымдар арқылы көрсету мүмкіндігі болса да, қызметті берушілермен баламалы негізде кеңсе арқылы қағаз түрінде көрсетілгендер саны, барлығы,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("электроннық үкімет" веб-порталын www.egov.kz, www.elicense.kz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Ішкі байқау шеңберінде анықталған мемлекеттік қызметтер көрсетудегі бұзушылықтарының жалпы саны, сонын ішінде ақпараттандыру саласындағы уәкілетті органдарымен белгіленген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 фактілері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негізсіз бас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ұсынуға кепілдік берілген мемлекеттік қызметтерді ақылы негізде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 бұзылған жағдайларда жүзеге асырылады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негізделген шағымдар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және (әріптестік ұйымдар)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оның аумақтық бөлімшелерінің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 Мекенжайы: ____________________</w:t>
      </w:r>
    </w:p>
    <w:p>
      <w:pPr>
        <w:spacing w:after="0"/>
        <w:ind w:left="0"/>
        <w:jc w:val="both"/>
      </w:pPr>
      <w:r>
        <w:rPr>
          <w:rFonts w:ascii="Times New Roman"/>
          <w:b w:val="false"/>
          <w:i w:val="false"/>
          <w:color w:val="000000"/>
          <w:sz w:val="28"/>
        </w:rPr>
        <w:t>
      _________________________________ ________________________________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қызметтердің сапасын ішкі</w:t>
            </w:r>
            <w:r>
              <w:br/>
            </w:r>
            <w:r>
              <w:rPr>
                <w:rFonts w:ascii="Times New Roman"/>
                <w:b w:val="false"/>
                <w:i w:val="false"/>
                <w:color w:val="000000"/>
                <w:sz w:val="20"/>
              </w:rPr>
              <w:t>бақылау бойынша орталық</w:t>
            </w:r>
            <w:r>
              <w:br/>
            </w:r>
            <w:r>
              <w:rPr>
                <w:rFonts w:ascii="Times New Roman"/>
                <w:b w:val="false"/>
                <w:i w:val="false"/>
                <w:color w:val="000000"/>
                <w:sz w:val="20"/>
              </w:rPr>
              <w:t>мемлекеттік органның, оның</w:t>
            </w:r>
            <w:r>
              <w:br/>
            </w:r>
            <w:r>
              <w:rPr>
                <w:rFonts w:ascii="Times New Roman"/>
                <w:b w:val="false"/>
                <w:i w:val="false"/>
                <w:color w:val="000000"/>
                <w:sz w:val="20"/>
              </w:rPr>
              <w:t>ведомствосының, аумақтық</w:t>
            </w:r>
            <w:r>
              <w:br/>
            </w:r>
            <w:r>
              <w:rPr>
                <w:rFonts w:ascii="Times New Roman"/>
                <w:b w:val="false"/>
                <w:i w:val="false"/>
                <w:color w:val="000000"/>
                <w:sz w:val="20"/>
              </w:rPr>
              <w:t>органдарының, ведомствоға</w:t>
            </w:r>
            <w:r>
              <w:br/>
            </w:r>
            <w:r>
              <w:rPr>
                <w:rFonts w:ascii="Times New Roman"/>
                <w:b w:val="false"/>
                <w:i w:val="false"/>
                <w:color w:val="000000"/>
                <w:sz w:val="20"/>
              </w:rPr>
              <w:t>қарасты ұйымдардың, жергілікті</w:t>
            </w:r>
            <w:r>
              <w:br/>
            </w:r>
            <w:r>
              <w:rPr>
                <w:rFonts w:ascii="Times New Roman"/>
                <w:b w:val="false"/>
                <w:i w:val="false"/>
                <w:color w:val="000000"/>
                <w:sz w:val="20"/>
              </w:rPr>
              <w:t>атқарушы органның жұмысы</w:t>
            </w:r>
            <w:r>
              <w:br/>
            </w:r>
            <w:r>
              <w:rPr>
                <w:rFonts w:ascii="Times New Roman"/>
                <w:b w:val="false"/>
                <w:i w:val="false"/>
                <w:color w:val="000000"/>
                <w:sz w:val="20"/>
              </w:rPr>
              <w:t>туралы есебіне</w:t>
            </w:r>
            <w:r>
              <w:br/>
            </w:r>
            <w:r>
              <w:rPr>
                <w:rFonts w:ascii="Times New Roman"/>
                <w:b w:val="false"/>
                <w:i w:val="false"/>
                <w:color w:val="000000"/>
                <w:sz w:val="20"/>
              </w:rPr>
              <w:t>қосымша</w:t>
            </w:r>
          </w:p>
        </w:tc>
      </w:tr>
    </w:tbl>
    <w:bookmarkStart w:name="z148" w:id="83"/>
    <w:p>
      <w:pPr>
        <w:spacing w:after="0"/>
        <w:ind w:left="0"/>
        <w:jc w:val="left"/>
      </w:pPr>
      <w:r>
        <w:rPr>
          <w:rFonts w:ascii="Times New Roman"/>
          <w:b/>
          <w:i w:val="false"/>
          <w:color w:val="000000"/>
        </w:rPr>
        <w:t xml:space="preserve">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қызметтер көрсету сапасына ішкі бақылау бойынша жұмысы туралы талдамалық анықтаманың мазмұны және есеп нысанын толтыру бойынша түсіндірме (1-мқ, тоқсан сайын)</w:t>
      </w:r>
    </w:p>
    <w:bookmarkEnd w:id="83"/>
    <w:bookmarkStart w:name="z149" w:id="84"/>
    <w:p>
      <w:pPr>
        <w:spacing w:after="0"/>
        <w:ind w:left="0"/>
        <w:jc w:val="left"/>
      </w:pPr>
      <w:r>
        <w:rPr>
          <w:rFonts w:ascii="Times New Roman"/>
          <w:b/>
          <w:i w:val="false"/>
          <w:color w:val="000000"/>
        </w:rPr>
        <w:t xml:space="preserve"> 1-тарау. Жалпы ережелер</w:t>
      </w:r>
    </w:p>
    <w:bookmarkEnd w:id="84"/>
    <w:p>
      <w:pPr>
        <w:spacing w:after="0"/>
        <w:ind w:left="0"/>
        <w:jc w:val="both"/>
      </w:pPr>
      <w:r>
        <w:rPr>
          <w:rFonts w:ascii="Times New Roman"/>
          <w:b w:val="false"/>
          <w:i w:val="false"/>
          <w:color w:val="000000"/>
          <w:sz w:val="28"/>
        </w:rPr>
        <w:t xml:space="preserve">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15-інші күніне дейін:</w:t>
      </w:r>
    </w:p>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уәкілетті органға;</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уәкілетті органның аумақтық бөлімшелеріне ұсынады.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 уәкілтті органға және оның аумақтық бөлімшелеріне ұсынады.</w:t>
      </w:r>
    </w:p>
    <w:p>
      <w:pPr>
        <w:spacing w:after="0"/>
        <w:ind w:left="0"/>
        <w:jc w:val="both"/>
      </w:pPr>
      <w:r>
        <w:rPr>
          <w:rFonts w:ascii="Times New Roman"/>
          <w:b w:val="false"/>
          <w:i w:val="false"/>
          <w:color w:val="000000"/>
          <w:sz w:val="28"/>
        </w:rPr>
        <w:t>
      Кейіннен жиналған деректер осы Есеп нысанының, сондай-ақ 2-мқ, 3-мқ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4. Есеп нысанына мемлекеттік органның орындаушы жане басшысы, егер ол болмаған жағдайда, оның міндетін атқарушы адам қол қояды.</w:t>
      </w:r>
    </w:p>
    <w:bookmarkStart w:name="z150" w:id="85"/>
    <w:p>
      <w:pPr>
        <w:spacing w:after="0"/>
        <w:ind w:left="0"/>
        <w:jc w:val="left"/>
      </w:pPr>
      <w:r>
        <w:rPr>
          <w:rFonts w:ascii="Times New Roman"/>
          <w:b/>
          <w:i w:val="false"/>
          <w:color w:val="000000"/>
        </w:rPr>
        <w:t xml:space="preserve"> 2-тарау. Есеп нысанын толтыру бойынша түсініктеме 1-параграф. Бақылау іс-шараларының нәтижелері туралы ақпарат</w:t>
      </w:r>
    </w:p>
    <w:bookmarkEnd w:id="85"/>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нақты фактілер бойынша жеке және заңды тұлғалардың өтініштері, мемлекеттік қызмет көрсету сапасын байқау нәтижелері, уәкілетті органның және оның аумақтық бөлімшелерінің, құқық қорғау органдарының тапсырмалары, мемлекеттік органдардың мемлекеттік қызметтер көрсету саласындағы заңнаманың бұзылуы туралы мәліметтері, сондай-ақ мемлекеттік қызметтер көрсету саласындағы заңнаманы бұзу туралы бұқаралық ақпарат құралдарындағы жарияланымдар негізінде басшылықтың шешімі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2.4 және 2.5-тармақтарында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3.10, 3.11, 3.12, 3.13, 3.14, 3.15, 3.16 және 3.17-тармақтарында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 5.1, 5.2, 5.3, 5.4, 5.5 және 5.6-тармақтарында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12. Есеп нысанының 6, 6.1, 6.2, және 6.3-тармақтарында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13. Есеп нысанының 7, 7.1 және 7.2-тармақтарында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bookmarkStart w:name="z151" w:id="86"/>
    <w:p>
      <w:pPr>
        <w:spacing w:after="0"/>
        <w:ind w:left="0"/>
        <w:jc w:val="left"/>
      </w:pPr>
      <w:r>
        <w:rPr>
          <w:rFonts w:ascii="Times New Roman"/>
          <w:b/>
          <w:i w:val="false"/>
          <w:color w:val="000000"/>
        </w:rPr>
        <w:t xml:space="preserve"> 2-параграф. Мемлекеттік қызметті көрсету сапасы мониторингінің нәтижелері туралы ақпарат</w:t>
      </w:r>
    </w:p>
    <w:bookmarkEnd w:id="86"/>
    <w:p>
      <w:pPr>
        <w:spacing w:after="0"/>
        <w:ind w:left="0"/>
        <w:jc w:val="both"/>
      </w:pPr>
      <w:r>
        <w:rPr>
          <w:rFonts w:ascii="Times New Roman"/>
          <w:b w:val="false"/>
          <w:i w:val="false"/>
          <w:color w:val="000000"/>
          <w:sz w:val="28"/>
        </w:rPr>
        <w:t>
      2.1. Мемлекеттік көрсетілген қызметтер туралы ақпарат</w:t>
      </w:r>
    </w:p>
    <w:p>
      <w:pPr>
        <w:spacing w:after="0"/>
        <w:ind w:left="0"/>
        <w:jc w:val="both"/>
      </w:pPr>
      <w:r>
        <w:rPr>
          <w:rFonts w:ascii="Times New Roman"/>
          <w:b w:val="false"/>
          <w:i w:val="false"/>
          <w:color w:val="000000"/>
          <w:sz w:val="28"/>
        </w:rPr>
        <w:t>
      14. Есеп нысанының 8, 8.1, 8.2, 8.3 және 8.4-тармақтарында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ақпараттық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ақпараттандыру саласындағы уәкілетті органмен</w:t>
      </w:r>
    </w:p>
    <w:p>
      <w:pPr>
        <w:spacing w:after="0"/>
        <w:ind w:left="0"/>
        <w:jc w:val="both"/>
      </w:pPr>
      <w:r>
        <w:rPr>
          <w:rFonts w:ascii="Times New Roman"/>
          <w:b w:val="false"/>
          <w:i w:val="false"/>
          <w:color w:val="000000"/>
          <w:sz w:val="28"/>
        </w:rPr>
        <w:t>
      16. Есеп нысанының 10, 10.1, 10.2, 10.3, 10.5, 10.6, 10.7, 10.8, 10.9, 10.10, 10.11, 10.12, 10.13, 10.14, 10.15, 10.16 және 10.17-тармақтарында есептік кезеңде байқау шеңберінде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17. Есеп нысанының 11, 11.1, 11.2, 11.3 және 11.4-тармақтарында есептік кезеңде мемлекеттік көрсетілетін қызметтердің сапасына негізделген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12, 12.1, 12.2, 12.3, 12.4, 12.5, 12.6 және 12.7-тармақтарында есептік кезеңде мемлекеттік көрсетілетін қызметтердің сапасына негізделген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19. Есеп нысанының 13-тармағында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20. Есеп нысанының 14-тармағында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21.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bookmarkStart w:name="z152" w:id="87"/>
    <w:p>
      <w:pPr>
        <w:spacing w:after="0"/>
        <w:ind w:left="0"/>
        <w:jc w:val="left"/>
      </w:pPr>
      <w:r>
        <w:rPr>
          <w:rFonts w:ascii="Times New Roman"/>
          <w:b/>
          <w:i w:val="false"/>
          <w:color w:val="000000"/>
        </w:rPr>
        <w:t xml:space="preserve"> 3-тарау. Талдамалық анықтаманың мазмұнына түсініктеме</w:t>
      </w:r>
    </w:p>
    <w:bookmarkEnd w:id="87"/>
    <w:p>
      <w:pPr>
        <w:spacing w:after="0"/>
        <w:ind w:left="0"/>
        <w:jc w:val="both"/>
      </w:pPr>
      <w:r>
        <w:rPr>
          <w:rFonts w:ascii="Times New Roman"/>
          <w:b w:val="false"/>
          <w:i w:val="false"/>
          <w:color w:val="000000"/>
          <w:sz w:val="28"/>
        </w:rPr>
        <w:t>
      22.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электронды түрде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мемлекеттік қызметтер көрсету тәртібін айқындайтын заңға тәуелді нормативтік құқықтық актілерге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23.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2-мқ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арқылы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____________________</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w:t>
            </w:r>
            <w:r>
              <w:br/>
            </w:r>
            <w:r>
              <w:rPr>
                <w:rFonts w:ascii="Times New Roman"/>
                <w:b w:val="false"/>
                <w:i w:val="false"/>
                <w:color w:val="000000"/>
                <w:sz w:val="20"/>
              </w:rPr>
              <w:t>саны туралы есебіне</w:t>
            </w:r>
            <w:r>
              <w:br/>
            </w:r>
            <w:r>
              <w:rPr>
                <w:rFonts w:ascii="Times New Roman"/>
                <w:b w:val="false"/>
                <w:i w:val="false"/>
                <w:color w:val="000000"/>
                <w:sz w:val="20"/>
              </w:rPr>
              <w:t>қосымша</w:t>
            </w:r>
          </w:p>
        </w:tc>
      </w:tr>
    </w:tbl>
    <w:bookmarkStart w:name="z155" w:id="8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(2-мқ, тоқсан сайын)</w:t>
      </w:r>
    </w:p>
    <w:bookmarkEnd w:id="8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3-мқ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w:t>
      </w:r>
    </w:p>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Әріптестік ұйымдар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3-мқ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Әріптестік ұйымдар арқылы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ұйымдар арқылы</w:t>
            </w:r>
            <w:r>
              <w:br/>
            </w:r>
            <w:r>
              <w:rPr>
                <w:rFonts w:ascii="Times New Roman"/>
                <w:b w:val="false"/>
                <w:i w:val="false"/>
                <w:color w:val="000000"/>
                <w:sz w:val="20"/>
              </w:rPr>
              <w:t>көрсетілген мемлекеттік</w:t>
            </w:r>
            <w:r>
              <w:br/>
            </w:r>
            <w:r>
              <w:rPr>
                <w:rFonts w:ascii="Times New Roman"/>
                <w:b w:val="false"/>
                <w:i w:val="false"/>
                <w:color w:val="000000"/>
                <w:sz w:val="20"/>
              </w:rPr>
              <w:t>қызметтер саны туралы</w:t>
            </w:r>
            <w:r>
              <w:br/>
            </w:r>
            <w:r>
              <w:rPr>
                <w:rFonts w:ascii="Times New Roman"/>
                <w:b w:val="false"/>
                <w:i w:val="false"/>
                <w:color w:val="000000"/>
                <w:sz w:val="20"/>
              </w:rPr>
              <w:t>есебіне қосымша</w:t>
            </w:r>
          </w:p>
        </w:tc>
      </w:tr>
    </w:tbl>
    <w:bookmarkStart w:name="z158" w:id="89"/>
    <w:p>
      <w:pPr>
        <w:spacing w:after="0"/>
        <w:ind w:left="0"/>
        <w:jc w:val="left"/>
      </w:pPr>
      <w:r>
        <w:rPr>
          <w:rFonts w:ascii="Times New Roman"/>
          <w:b/>
          <w:i w:val="false"/>
          <w:color w:val="000000"/>
        </w:rPr>
        <w:t xml:space="preserve"> Әріптестік ұйымдар арқылы көрсетілген мемлекеттік қызметтердің саны туралы талдамалық анықтаманың мазмұны және есептің нысанын толтыру бойынша түсіндірме" (3-мқ, тоқсан сайын)</w:t>
      </w:r>
    </w:p>
    <w:bookmarkEnd w:id="89"/>
    <w:p>
      <w:pPr>
        <w:spacing w:after="0"/>
        <w:ind w:left="0"/>
        <w:jc w:val="both"/>
      </w:pPr>
      <w:r>
        <w:rPr>
          <w:rFonts w:ascii="Times New Roman"/>
          <w:b w:val="false"/>
          <w:i w:val="false"/>
          <w:color w:val="000000"/>
          <w:sz w:val="28"/>
        </w:rPr>
        <w:t>
      1. Әріптестік ұйымдар арқылы көрсетілген мемлекеттік қызметтер саны туралы есеп нысанын (бұдан әрі - Есеп нысаны) енгізудің негізгі міндеті әріптестік ұйымдар арқылы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Электрондық түрде ("электрондық үкімет" веб-порталы, ақпараттық жүйелер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4-мқ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Электрондық түрде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қызмет көрсетуден бас тартудың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(орталық мемлекеттік органдар, облыстың, республикалық маңызы бар қаланың, астананың жергілікті атқарушы органдары және оларға ведомстволық бағыныстағы ұйымдар)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____________________</w:t>
      </w:r>
    </w:p>
    <w:p>
      <w:pPr>
        <w:spacing w:after="0"/>
        <w:ind w:left="0"/>
        <w:jc w:val="both"/>
      </w:pPr>
      <w:r>
        <w:rPr>
          <w:rFonts w:ascii="Times New Roman"/>
          <w:b w:val="false"/>
          <w:i w:val="false"/>
          <w:color w:val="000000"/>
          <w:sz w:val="28"/>
        </w:rPr>
        <w:t>
      __________________________________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("электрондық үкімет"</w:t>
            </w:r>
            <w:r>
              <w:br/>
            </w:r>
            <w:r>
              <w:rPr>
                <w:rFonts w:ascii="Times New Roman"/>
                <w:b w:val="false"/>
                <w:i w:val="false"/>
                <w:color w:val="000000"/>
                <w:sz w:val="20"/>
              </w:rPr>
              <w:t>веб-порталы, ақпараттық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 xml:space="preserve">туралы есебіне </w:t>
            </w:r>
            <w:r>
              <w:br/>
            </w:r>
            <w:r>
              <w:rPr>
                <w:rFonts w:ascii="Times New Roman"/>
                <w:b w:val="false"/>
                <w:i w:val="false"/>
                <w:color w:val="000000"/>
                <w:sz w:val="20"/>
              </w:rPr>
              <w:t>қосымша</w:t>
            </w:r>
          </w:p>
        </w:tc>
      </w:tr>
    </w:tbl>
    <w:bookmarkStart w:name="z161" w:id="90"/>
    <w:p>
      <w:pPr>
        <w:spacing w:after="0"/>
        <w:ind w:left="0"/>
        <w:jc w:val="left"/>
      </w:pPr>
      <w:r>
        <w:rPr>
          <w:rFonts w:ascii="Times New Roman"/>
          <w:b/>
          <w:i w:val="false"/>
          <w:color w:val="000000"/>
        </w:rPr>
        <w:t xml:space="preserve"> Электрондық түрде ("электрондық үкімет" веб-порталы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bookmarkEnd w:id="90"/>
    <w:p>
      <w:pPr>
        <w:spacing w:after="0"/>
        <w:ind w:left="0"/>
        <w:jc w:val="both"/>
      </w:pPr>
      <w:r>
        <w:rPr>
          <w:rFonts w:ascii="Times New Roman"/>
          <w:b w:val="false"/>
          <w:i w:val="false"/>
          <w:color w:val="000000"/>
          <w:sz w:val="28"/>
        </w:rPr>
        <w:t>
      1. Электрондық түрде ("электрондық үкімет" веб-порталы, ақпараттық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3-мқ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есептік кезеңде "электрондық үкімет" веб-порталы арқылы немесе "Е-лицензиялау" мемлекеттік деректер қоры" АЖ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сондай-ақ, мемлекеттік көрсетілетін қызметтің және оның кіші түрінің атаулары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